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02758" w14:textId="77777777" w:rsidR="005E3CE8" w:rsidRPr="00581FB7" w:rsidRDefault="005E3CE8" w:rsidP="005E3CE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81FB7">
        <w:rPr>
          <w:rFonts w:ascii="Times New Roman" w:hAnsi="Times New Roman" w:cs="Times New Roman"/>
          <w:b/>
        </w:rPr>
        <w:t>ІНФОРМАЦІЯ</w:t>
      </w:r>
    </w:p>
    <w:p w14:paraId="45B25C72" w14:textId="77777777" w:rsidR="005E3CE8" w:rsidRPr="00581FB7" w:rsidRDefault="005E3CE8" w:rsidP="005E3CE8">
      <w:pPr>
        <w:jc w:val="center"/>
        <w:rPr>
          <w:rFonts w:ascii="Times New Roman" w:hAnsi="Times New Roman" w:cs="Times New Roman"/>
          <w:b/>
        </w:rPr>
      </w:pPr>
      <w:r w:rsidRPr="00581FB7">
        <w:rPr>
          <w:rFonts w:ascii="Times New Roman" w:hAnsi="Times New Roman" w:cs="Times New Roman"/>
          <w:b/>
        </w:rPr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p w14:paraId="66915675" w14:textId="77777777" w:rsidR="005E3CE8" w:rsidRPr="00581FB7" w:rsidRDefault="005E3CE8" w:rsidP="005E3CE8">
      <w:pPr>
        <w:jc w:val="center"/>
        <w:rPr>
          <w:rFonts w:ascii="Times New Roman" w:hAnsi="Times New Roman" w:cs="Times New Roman"/>
        </w:rPr>
      </w:pPr>
      <w:r w:rsidRPr="00581FB7">
        <w:rPr>
          <w:rFonts w:ascii="Times New Roman" w:hAnsi="Times New Roman" w:cs="Times New Roman"/>
        </w:rPr>
        <w:t>Загальна інформація про об’єкт</w:t>
      </w:r>
    </w:p>
    <w:p w14:paraId="70AEA68F" w14:textId="40AA36E1" w:rsidR="005E3CE8" w:rsidRPr="00581FB7" w:rsidRDefault="005E3CE8" w:rsidP="005E3CE8">
      <w:pPr>
        <w:rPr>
          <w:rFonts w:ascii="Times New Roman" w:hAnsi="Times New Roman" w:cs="Times New Roman"/>
        </w:rPr>
      </w:pPr>
      <w:r w:rsidRPr="00581FB7">
        <w:rPr>
          <w:rFonts w:ascii="Times New Roman" w:hAnsi="Times New Roman" w:cs="Times New Roman"/>
        </w:rPr>
        <w:t>1. Назва об’єкт</w:t>
      </w:r>
      <w:r w:rsidR="00581FB7" w:rsidRPr="00581FB7">
        <w:rPr>
          <w:rFonts w:ascii="Times New Roman" w:hAnsi="Times New Roman" w:cs="Times New Roman"/>
        </w:rPr>
        <w:t>а Скригівська гімназія</w:t>
      </w:r>
    </w:p>
    <w:p w14:paraId="7738B6E7" w14:textId="07EBFCF9" w:rsidR="005E3CE8" w:rsidRPr="00581FB7" w:rsidRDefault="005E3CE8" w:rsidP="005E3CE8">
      <w:pPr>
        <w:rPr>
          <w:rFonts w:ascii="Times New Roman" w:hAnsi="Times New Roman" w:cs="Times New Roman"/>
        </w:rPr>
      </w:pPr>
      <w:r w:rsidRPr="00581FB7">
        <w:rPr>
          <w:rFonts w:ascii="Times New Roman" w:hAnsi="Times New Roman" w:cs="Times New Roman"/>
        </w:rPr>
        <w:t xml:space="preserve">2. Дата проведення обстеження </w:t>
      </w:r>
      <w:r w:rsidR="00581FB7" w:rsidRPr="00581FB7">
        <w:rPr>
          <w:rFonts w:ascii="Times New Roman" w:hAnsi="Times New Roman" w:cs="Times New Roman"/>
        </w:rPr>
        <w:t>12 вересня 2023</w:t>
      </w:r>
    </w:p>
    <w:p w14:paraId="55CDBEF7" w14:textId="3653718C" w:rsidR="00C81840" w:rsidRPr="00581FB7" w:rsidRDefault="005E3CE8" w:rsidP="005E3CE8">
      <w:pPr>
        <w:rPr>
          <w:rFonts w:ascii="Times New Roman" w:hAnsi="Times New Roman" w:cs="Times New Roman"/>
          <w:b/>
          <w:u w:val="single"/>
        </w:rPr>
      </w:pPr>
      <w:r w:rsidRPr="00581FB7">
        <w:rPr>
          <w:rFonts w:ascii="Times New Roman" w:hAnsi="Times New Roman" w:cs="Times New Roman"/>
        </w:rPr>
        <w:t xml:space="preserve">3. Адреса розташування об’єкта </w:t>
      </w:r>
      <w:r w:rsidR="00581FB7" w:rsidRPr="00581FB7">
        <w:rPr>
          <w:rFonts w:ascii="Times New Roman" w:hAnsi="Times New Roman" w:cs="Times New Roman"/>
        </w:rPr>
        <w:t>с.Скригове ,вул.Центральна,24</w:t>
      </w:r>
      <w:r w:rsidR="000B29F8" w:rsidRPr="00581FB7">
        <w:rPr>
          <w:rFonts w:ascii="Times New Roman" w:hAnsi="Times New Roman" w:cs="Times New Roman"/>
          <w:b/>
          <w:u w:val="single"/>
        </w:rPr>
        <w:t xml:space="preserve">__ Луцького </w:t>
      </w:r>
    </w:p>
    <w:p w14:paraId="5123FE18" w14:textId="77777777" w:rsidR="005E3CE8" w:rsidRPr="00581FB7" w:rsidRDefault="000B29F8" w:rsidP="005E3CE8">
      <w:pPr>
        <w:rPr>
          <w:rFonts w:ascii="Times New Roman" w:hAnsi="Times New Roman" w:cs="Times New Roman"/>
        </w:rPr>
      </w:pPr>
      <w:r w:rsidRPr="00581FB7">
        <w:rPr>
          <w:rFonts w:ascii="Times New Roman" w:hAnsi="Times New Roman" w:cs="Times New Roman"/>
          <w:b/>
          <w:u w:val="single"/>
        </w:rPr>
        <w:t>району</w:t>
      </w:r>
      <w:r w:rsidR="00C81840" w:rsidRPr="00581FB7">
        <w:rPr>
          <w:rFonts w:ascii="Times New Roman" w:hAnsi="Times New Roman" w:cs="Times New Roman"/>
          <w:b/>
          <w:u w:val="single"/>
        </w:rPr>
        <w:t xml:space="preserve"> </w:t>
      </w:r>
      <w:r w:rsidRPr="00581FB7">
        <w:rPr>
          <w:rFonts w:ascii="Times New Roman" w:hAnsi="Times New Roman" w:cs="Times New Roman"/>
          <w:b/>
          <w:u w:val="single"/>
        </w:rPr>
        <w:t>Волинської області</w:t>
      </w:r>
    </w:p>
    <w:p w14:paraId="6CD7BBED" w14:textId="425FD18E" w:rsidR="005E3CE8" w:rsidRPr="00581FB7" w:rsidRDefault="005E3CE8" w:rsidP="005E3CE8">
      <w:pPr>
        <w:rPr>
          <w:rFonts w:ascii="Times New Roman" w:hAnsi="Times New Roman" w:cs="Times New Roman"/>
        </w:rPr>
      </w:pPr>
      <w:r w:rsidRPr="00581FB7">
        <w:rPr>
          <w:rFonts w:ascii="Times New Roman" w:hAnsi="Times New Roman" w:cs="Times New Roman"/>
        </w:rPr>
        <w:t>4. Форма власності</w:t>
      </w:r>
      <w:r w:rsidR="00581FB7" w:rsidRPr="00581FB7">
        <w:rPr>
          <w:rFonts w:ascii="Times New Roman" w:hAnsi="Times New Roman" w:cs="Times New Roman"/>
        </w:rPr>
        <w:t xml:space="preserve"> комунальна</w:t>
      </w:r>
    </w:p>
    <w:p w14:paraId="64DD8763" w14:textId="67F4C305" w:rsidR="00CB0344" w:rsidRPr="00581FB7" w:rsidRDefault="005E3CE8" w:rsidP="005E3CE8">
      <w:pPr>
        <w:rPr>
          <w:rFonts w:ascii="Times New Roman" w:hAnsi="Times New Roman" w:cs="Times New Roman"/>
        </w:rPr>
      </w:pPr>
      <w:r w:rsidRPr="00581FB7">
        <w:rPr>
          <w:rFonts w:ascii="Times New Roman" w:hAnsi="Times New Roman" w:cs="Times New Roman"/>
        </w:rPr>
        <w:t>5. Найменування послуги</w:t>
      </w:r>
      <w:r w:rsidR="00581FB7" w:rsidRPr="00581FB7">
        <w:rPr>
          <w:rFonts w:ascii="Times New Roman" w:hAnsi="Times New Roman" w:cs="Times New Roman"/>
        </w:rPr>
        <w:t xml:space="preserve"> обстеження та оцінка ступеня безбар’єрності                                                    </w:t>
      </w:r>
      <w:r w:rsidRPr="00581FB7">
        <w:rPr>
          <w:rFonts w:ascii="Times New Roman" w:hAnsi="Times New Roman" w:cs="Times New Roman"/>
        </w:rPr>
        <w:t xml:space="preserve"> 6. Особа, яка проводила обстеження </w:t>
      </w:r>
      <w:r w:rsidR="00581FB7" w:rsidRPr="00581FB7">
        <w:rPr>
          <w:rFonts w:ascii="Times New Roman" w:hAnsi="Times New Roman" w:cs="Times New Roman"/>
        </w:rPr>
        <w:t xml:space="preserve">Сусь Володимир Аркадійович                                                               </w:t>
      </w:r>
      <w:r w:rsidRPr="00581FB7">
        <w:rPr>
          <w:rFonts w:ascii="Times New Roman" w:hAnsi="Times New Roman" w:cs="Times New Roman"/>
        </w:rPr>
        <w:t>7. Контактні дані про особу, яка проводила обстеження (контактний номер телефону, адреса</w:t>
      </w:r>
      <w:r w:rsidR="00CB0344" w:rsidRPr="00581FB7">
        <w:rPr>
          <w:rFonts w:ascii="Times New Roman" w:hAnsi="Times New Roman" w:cs="Times New Roman"/>
        </w:rPr>
        <w:t xml:space="preserve"> </w:t>
      </w:r>
    </w:p>
    <w:p w14:paraId="219FCA17" w14:textId="1D849F28" w:rsidR="00F901C2" w:rsidRPr="00581FB7" w:rsidRDefault="005E3CE8" w:rsidP="005E3CE8">
      <w:pPr>
        <w:rPr>
          <w:rFonts w:ascii="Times New Roman" w:hAnsi="Times New Roman" w:cs="Times New Roman"/>
          <w:b/>
          <w:bCs/>
          <w:shd w:val="clear" w:color="auto" w:fill="FFFFFF"/>
          <w:lang w:val="uk-UA"/>
        </w:rPr>
      </w:pPr>
      <w:r w:rsidRPr="00581FB7">
        <w:rPr>
          <w:rFonts w:ascii="Times New Roman" w:hAnsi="Times New Roman" w:cs="Times New Roman"/>
        </w:rPr>
        <w:t xml:space="preserve"> електронної </w:t>
      </w:r>
      <w:r w:rsidR="00581FB7" w:rsidRPr="00581FB7">
        <w:rPr>
          <w:rFonts w:ascii="Times New Roman" w:hAnsi="Times New Roman" w:cs="Times New Roman"/>
        </w:rPr>
        <w:t xml:space="preserve">пошти 380975090926  </w:t>
      </w:r>
    </w:p>
    <w:p w14:paraId="0A18A821" w14:textId="77777777" w:rsidR="00604D05" w:rsidRPr="00581FB7" w:rsidRDefault="00604D05" w:rsidP="005E3CE8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4"/>
        <w:gridCol w:w="6415"/>
        <w:gridCol w:w="1574"/>
        <w:gridCol w:w="1275"/>
      </w:tblGrid>
      <w:tr w:rsidR="00FC1A8B" w:rsidRPr="00581FB7" w14:paraId="05C2C5E0" w14:textId="77777777" w:rsidTr="00FF08E7">
        <w:tc>
          <w:tcPr>
            <w:tcW w:w="384" w:type="dxa"/>
          </w:tcPr>
          <w:p w14:paraId="6EF6B04F" w14:textId="77777777" w:rsidR="00FC1A8B" w:rsidRPr="00581FB7" w:rsidRDefault="00FC1A8B" w:rsidP="00FC1A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15" w:type="dxa"/>
          </w:tcPr>
          <w:p w14:paraId="08D6BAFE" w14:textId="77777777" w:rsidR="00FC1A8B" w:rsidRPr="00581FB7" w:rsidRDefault="00FC1A8B" w:rsidP="00FC1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FB7">
              <w:rPr>
                <w:rFonts w:ascii="Times New Roman" w:hAnsi="Times New Roman" w:cs="Times New Roman"/>
                <w:b/>
              </w:rPr>
              <w:t>Критерії безбар’єрності об’єктів фізичного оточення і послуг для осіб з інвалідністю</w:t>
            </w:r>
          </w:p>
        </w:tc>
        <w:tc>
          <w:tcPr>
            <w:tcW w:w="1560" w:type="dxa"/>
          </w:tcPr>
          <w:p w14:paraId="30D05227" w14:textId="77777777" w:rsidR="00FC1A8B" w:rsidRPr="00581FB7" w:rsidRDefault="00FC1A8B" w:rsidP="00FC1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FB7">
              <w:rPr>
                <w:rFonts w:ascii="Times New Roman" w:hAnsi="Times New Roman" w:cs="Times New Roman"/>
                <w:b/>
              </w:rPr>
              <w:t>Відповідність критеріям (так або ні)</w:t>
            </w:r>
          </w:p>
        </w:tc>
        <w:tc>
          <w:tcPr>
            <w:tcW w:w="1275" w:type="dxa"/>
          </w:tcPr>
          <w:p w14:paraId="42EC7EA1" w14:textId="77777777" w:rsidR="00FC1A8B" w:rsidRPr="00581FB7" w:rsidRDefault="00FC1A8B" w:rsidP="00FC1A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FB7">
              <w:rPr>
                <w:rFonts w:ascii="Times New Roman" w:hAnsi="Times New Roman" w:cs="Times New Roman"/>
                <w:b/>
              </w:rPr>
              <w:t>Примітки</w:t>
            </w:r>
          </w:p>
        </w:tc>
      </w:tr>
      <w:tr w:rsidR="00FC1A8B" w:rsidRPr="00581FB7" w14:paraId="328D09DA" w14:textId="77777777" w:rsidTr="00FF08E7">
        <w:tc>
          <w:tcPr>
            <w:tcW w:w="384" w:type="dxa"/>
          </w:tcPr>
          <w:p w14:paraId="1C2DDE9F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15" w:type="dxa"/>
          </w:tcPr>
          <w:p w14:paraId="26C22EBD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 xml:space="preserve">Шляхи руху до будівлі: </w:t>
            </w:r>
          </w:p>
        </w:tc>
        <w:tc>
          <w:tcPr>
            <w:tcW w:w="1560" w:type="dxa"/>
          </w:tcPr>
          <w:p w14:paraId="0287CC40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EB36095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FC1A8B" w:rsidRPr="00581FB7" w14:paraId="1BADEA07" w14:textId="77777777" w:rsidTr="00FF08E7">
        <w:tc>
          <w:tcPr>
            <w:tcW w:w="384" w:type="dxa"/>
          </w:tcPr>
          <w:p w14:paraId="67BFB2E1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403E54E7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 xml:space="preserve"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 </w:t>
            </w:r>
          </w:p>
        </w:tc>
        <w:tc>
          <w:tcPr>
            <w:tcW w:w="1560" w:type="dxa"/>
          </w:tcPr>
          <w:p w14:paraId="324C02BA" w14:textId="7069E906" w:rsidR="007C2280" w:rsidRPr="00581FB7" w:rsidRDefault="00581FB7" w:rsidP="004A47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2911671F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FC1A8B" w:rsidRPr="00581FB7" w14:paraId="248E842C" w14:textId="77777777" w:rsidTr="00FF08E7">
        <w:tc>
          <w:tcPr>
            <w:tcW w:w="384" w:type="dxa"/>
          </w:tcPr>
          <w:p w14:paraId="79F7D93E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34562366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 xml:space="preserve"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 </w:t>
            </w:r>
          </w:p>
        </w:tc>
        <w:tc>
          <w:tcPr>
            <w:tcW w:w="1560" w:type="dxa"/>
          </w:tcPr>
          <w:p w14:paraId="6798CDE7" w14:textId="4B3997C2" w:rsidR="002E7C77" w:rsidRPr="00581FB7" w:rsidRDefault="00581FB7" w:rsidP="004A47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6C200C8E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FC1A8B" w:rsidRPr="00581FB7" w14:paraId="410C7C03" w14:textId="77777777" w:rsidTr="00FF08E7">
        <w:tc>
          <w:tcPr>
            <w:tcW w:w="384" w:type="dxa"/>
          </w:tcPr>
          <w:p w14:paraId="0A7144B5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36659A7D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 xml:space="preserve">3) ширина входу на прилеглу територію та ширина дверей, хвірток (у разі їх наявності) становить не менше 0,9 метра </w:t>
            </w:r>
          </w:p>
        </w:tc>
        <w:tc>
          <w:tcPr>
            <w:tcW w:w="1560" w:type="dxa"/>
          </w:tcPr>
          <w:p w14:paraId="72E472DE" w14:textId="757885E8" w:rsidR="00FC1A8B" w:rsidRPr="00581FB7" w:rsidRDefault="00581FB7" w:rsidP="004A47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14:paraId="41179719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FC1A8B" w:rsidRPr="00581FB7" w14:paraId="7C90D062" w14:textId="77777777" w:rsidTr="00FF08E7">
        <w:tc>
          <w:tcPr>
            <w:tcW w:w="384" w:type="dxa"/>
          </w:tcPr>
          <w:p w14:paraId="16FE6871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38F9795D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 xml:space="preserve">4) ширина пішохідних доріжок до будівлі становить не менше 1,8 метра 1. </w:t>
            </w:r>
          </w:p>
        </w:tc>
        <w:tc>
          <w:tcPr>
            <w:tcW w:w="1560" w:type="dxa"/>
          </w:tcPr>
          <w:p w14:paraId="55B1B51B" w14:textId="2B0D73EF" w:rsidR="00FC1A8B" w:rsidRPr="00581FB7" w:rsidRDefault="00581FB7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ТАК</w:t>
            </w:r>
          </w:p>
        </w:tc>
        <w:tc>
          <w:tcPr>
            <w:tcW w:w="1275" w:type="dxa"/>
          </w:tcPr>
          <w:p w14:paraId="1D7DC239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FC1A8B" w:rsidRPr="00581FB7" w14:paraId="71DDB77F" w14:textId="77777777" w:rsidTr="00FF08E7">
        <w:tc>
          <w:tcPr>
            <w:tcW w:w="384" w:type="dxa"/>
          </w:tcPr>
          <w:p w14:paraId="5A972AF9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74587788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5) покриття пішохідних доріжок, тротуарів і пандусів рівне (без вибоїн, без застосування як верхнього шару покриття насипних або крупноструктурних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1560" w:type="dxa"/>
          </w:tcPr>
          <w:p w14:paraId="00EE9DE3" w14:textId="5806890F" w:rsidR="00FC1A8B" w:rsidRPr="00581FB7" w:rsidRDefault="00581FB7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ТАК</w:t>
            </w:r>
          </w:p>
        </w:tc>
        <w:tc>
          <w:tcPr>
            <w:tcW w:w="1275" w:type="dxa"/>
          </w:tcPr>
          <w:p w14:paraId="5D2BBC25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FC1A8B" w:rsidRPr="00581FB7" w14:paraId="529AFDC2" w14:textId="77777777" w:rsidTr="00FF08E7">
        <w:tc>
          <w:tcPr>
            <w:tcW w:w="384" w:type="dxa"/>
          </w:tcPr>
          <w:p w14:paraId="61D5898E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580B07B1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6) у разі наявності на прилеглій території та/або на шляху до будівлі сходів вони продубльовані пандусом</w:t>
            </w:r>
          </w:p>
        </w:tc>
        <w:tc>
          <w:tcPr>
            <w:tcW w:w="1560" w:type="dxa"/>
          </w:tcPr>
          <w:p w14:paraId="3A32FBD9" w14:textId="2703AECA" w:rsidR="00FC1A8B" w:rsidRPr="00581FB7" w:rsidRDefault="00581FB7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ТАК</w:t>
            </w:r>
          </w:p>
        </w:tc>
        <w:tc>
          <w:tcPr>
            <w:tcW w:w="1275" w:type="dxa"/>
          </w:tcPr>
          <w:p w14:paraId="50F498E9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FC1A8B" w:rsidRPr="00581FB7" w14:paraId="0F553537" w14:textId="77777777" w:rsidTr="00FF08E7">
        <w:tc>
          <w:tcPr>
            <w:tcW w:w="384" w:type="dxa"/>
          </w:tcPr>
          <w:p w14:paraId="1F05D086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3D1D5E60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60" w:type="dxa"/>
          </w:tcPr>
          <w:p w14:paraId="2ABA5D78" w14:textId="17E01FF8" w:rsidR="00FC1A8B" w:rsidRPr="00581FB7" w:rsidRDefault="00581FB7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ТАК</w:t>
            </w:r>
          </w:p>
        </w:tc>
        <w:tc>
          <w:tcPr>
            <w:tcW w:w="1275" w:type="dxa"/>
          </w:tcPr>
          <w:p w14:paraId="4AA0A134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FC1A8B" w:rsidRPr="00581FB7" w14:paraId="03E776CE" w14:textId="77777777" w:rsidTr="00FF08E7">
        <w:tc>
          <w:tcPr>
            <w:tcW w:w="384" w:type="dxa"/>
          </w:tcPr>
          <w:p w14:paraId="52E732FB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0A9BA346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 xml:space="preserve">8) всі сходи в межах одного маршу однакові за формою в плані, </w:t>
            </w:r>
            <w:r w:rsidRPr="00581FB7">
              <w:rPr>
                <w:rFonts w:ascii="Times New Roman" w:hAnsi="Times New Roman" w:cs="Times New Roman"/>
              </w:rPr>
              <w:lastRenderedPageBreak/>
              <w:t>за шириною сходинки і висотою підйому сходинок</w:t>
            </w:r>
          </w:p>
        </w:tc>
        <w:tc>
          <w:tcPr>
            <w:tcW w:w="1560" w:type="dxa"/>
          </w:tcPr>
          <w:p w14:paraId="0FD370FA" w14:textId="3C9EF34A" w:rsidR="00FC1A8B" w:rsidRPr="00581FB7" w:rsidRDefault="00581FB7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          ТАК</w:t>
            </w:r>
          </w:p>
        </w:tc>
        <w:tc>
          <w:tcPr>
            <w:tcW w:w="1275" w:type="dxa"/>
          </w:tcPr>
          <w:p w14:paraId="3DA1D14E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FC1A8B" w:rsidRPr="00581FB7" w14:paraId="79C3E700" w14:textId="77777777" w:rsidTr="00FF08E7">
        <w:tc>
          <w:tcPr>
            <w:tcW w:w="384" w:type="dxa"/>
          </w:tcPr>
          <w:p w14:paraId="61C56BAA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6DC046C0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560" w:type="dxa"/>
          </w:tcPr>
          <w:p w14:paraId="04672678" w14:textId="63A2CF6D" w:rsidR="00FC1A8B" w:rsidRPr="00581FB7" w:rsidRDefault="00581FB7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НІ</w:t>
            </w:r>
          </w:p>
        </w:tc>
        <w:tc>
          <w:tcPr>
            <w:tcW w:w="1275" w:type="dxa"/>
          </w:tcPr>
          <w:p w14:paraId="043B80AC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FC1A8B" w:rsidRPr="00581FB7" w14:paraId="43148062" w14:textId="77777777" w:rsidTr="00FF08E7">
        <w:tc>
          <w:tcPr>
            <w:tcW w:w="384" w:type="dxa"/>
          </w:tcPr>
          <w:p w14:paraId="6B81E4C2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7131C6C2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560" w:type="dxa"/>
          </w:tcPr>
          <w:p w14:paraId="1DA2EA0E" w14:textId="694887F7" w:rsidR="00FC1A8B" w:rsidRPr="00170AE3" w:rsidRDefault="00170AE3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НІ</w:t>
            </w:r>
          </w:p>
        </w:tc>
        <w:tc>
          <w:tcPr>
            <w:tcW w:w="1275" w:type="dxa"/>
          </w:tcPr>
          <w:p w14:paraId="0DF9CC04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F54DB7" w:rsidRPr="00581FB7" w14:paraId="391BAF0F" w14:textId="77777777" w:rsidTr="00FF08E7">
        <w:tc>
          <w:tcPr>
            <w:tcW w:w="384" w:type="dxa"/>
          </w:tcPr>
          <w:p w14:paraId="048DFBA8" w14:textId="77777777" w:rsidR="00F54DB7" w:rsidRPr="00581FB7" w:rsidRDefault="00F54DB7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15" w:type="dxa"/>
          </w:tcPr>
          <w:p w14:paraId="55FC1D84" w14:textId="77777777" w:rsidR="00F54DB7" w:rsidRPr="00581FB7" w:rsidRDefault="00F54DB7" w:rsidP="00F54DB7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 xml:space="preserve">Вхідна група: </w:t>
            </w:r>
          </w:p>
        </w:tc>
        <w:tc>
          <w:tcPr>
            <w:tcW w:w="1560" w:type="dxa"/>
          </w:tcPr>
          <w:p w14:paraId="440547B7" w14:textId="77777777" w:rsidR="00F54DB7" w:rsidRPr="00581FB7" w:rsidRDefault="00F54DB7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99D0D80" w14:textId="77777777" w:rsidR="00F54DB7" w:rsidRPr="00581FB7" w:rsidRDefault="00F54DB7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FC1A8B" w:rsidRPr="00581FB7" w14:paraId="0AFA9259" w14:textId="77777777" w:rsidTr="00FF08E7">
        <w:tc>
          <w:tcPr>
            <w:tcW w:w="384" w:type="dxa"/>
          </w:tcPr>
          <w:p w14:paraId="761797D4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0228A7DD" w14:textId="77777777" w:rsidR="00FC1A8B" w:rsidRPr="00581FB7" w:rsidRDefault="00FC1A8B" w:rsidP="00F54DB7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 xml:space="preserve"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 </w:t>
            </w:r>
          </w:p>
        </w:tc>
        <w:tc>
          <w:tcPr>
            <w:tcW w:w="1560" w:type="dxa"/>
          </w:tcPr>
          <w:p w14:paraId="55B5CC27" w14:textId="77777777" w:rsidR="00FC1A8B" w:rsidRDefault="00FC1A8B" w:rsidP="00FC1A8B">
            <w:pPr>
              <w:rPr>
                <w:rFonts w:ascii="Times New Roman" w:hAnsi="Times New Roman" w:cs="Times New Roman"/>
              </w:rPr>
            </w:pPr>
          </w:p>
          <w:p w14:paraId="6CBC88E6" w14:textId="5EE7C8BB" w:rsidR="00170AE3" w:rsidRPr="00170AE3" w:rsidRDefault="00170AE3" w:rsidP="00170A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НІ</w:t>
            </w:r>
          </w:p>
        </w:tc>
        <w:tc>
          <w:tcPr>
            <w:tcW w:w="1275" w:type="dxa"/>
          </w:tcPr>
          <w:p w14:paraId="17DCC191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FC1A8B" w:rsidRPr="00581FB7" w14:paraId="275A8321" w14:textId="77777777" w:rsidTr="00FF08E7">
        <w:tc>
          <w:tcPr>
            <w:tcW w:w="384" w:type="dxa"/>
          </w:tcPr>
          <w:p w14:paraId="49CD1C6D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5CC84EFF" w14:textId="77777777" w:rsidR="00FC1A8B" w:rsidRPr="00581FB7" w:rsidRDefault="00F54DB7" w:rsidP="00F54DB7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 xml:space="preserve">2) у разі наявності на вході до будівлі або споруди сходів вони продубльовані пандусом </w:t>
            </w:r>
          </w:p>
        </w:tc>
        <w:tc>
          <w:tcPr>
            <w:tcW w:w="1560" w:type="dxa"/>
          </w:tcPr>
          <w:p w14:paraId="0B8B7ED5" w14:textId="120CD5C2" w:rsidR="00FC1A8B" w:rsidRPr="00170AE3" w:rsidRDefault="00170AE3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ТАК</w:t>
            </w:r>
          </w:p>
        </w:tc>
        <w:tc>
          <w:tcPr>
            <w:tcW w:w="1275" w:type="dxa"/>
          </w:tcPr>
          <w:p w14:paraId="018D5DF7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FC1A8B" w:rsidRPr="00581FB7" w14:paraId="6604A5AD" w14:textId="77777777" w:rsidTr="00FF08E7">
        <w:tc>
          <w:tcPr>
            <w:tcW w:w="384" w:type="dxa"/>
          </w:tcPr>
          <w:p w14:paraId="56655DE2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09CF84BA" w14:textId="77777777" w:rsidR="00FC1A8B" w:rsidRPr="00581FB7" w:rsidRDefault="00F54DB7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 2.</w:t>
            </w:r>
          </w:p>
        </w:tc>
        <w:tc>
          <w:tcPr>
            <w:tcW w:w="1560" w:type="dxa"/>
          </w:tcPr>
          <w:p w14:paraId="792398A7" w14:textId="115D507E" w:rsidR="00FC1A8B" w:rsidRPr="00170AE3" w:rsidRDefault="00170AE3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НІ</w:t>
            </w:r>
          </w:p>
        </w:tc>
        <w:tc>
          <w:tcPr>
            <w:tcW w:w="1275" w:type="dxa"/>
          </w:tcPr>
          <w:p w14:paraId="65A42AA3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FC1A8B" w:rsidRPr="00581FB7" w14:paraId="6250F539" w14:textId="77777777" w:rsidTr="00FF08E7">
        <w:tc>
          <w:tcPr>
            <w:tcW w:w="384" w:type="dxa"/>
          </w:tcPr>
          <w:p w14:paraId="5B54BE5B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5D178119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 xml:space="preserve">4) всі сходи в межах одного маршу однакові за формою в плані, за шириною сходинки і висотою підйому сходинок </w:t>
            </w:r>
          </w:p>
        </w:tc>
        <w:tc>
          <w:tcPr>
            <w:tcW w:w="1560" w:type="dxa"/>
          </w:tcPr>
          <w:p w14:paraId="69C08654" w14:textId="23836CF6" w:rsidR="00FC1A8B" w:rsidRPr="00170AE3" w:rsidRDefault="00170AE3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ТАК</w:t>
            </w:r>
          </w:p>
        </w:tc>
        <w:tc>
          <w:tcPr>
            <w:tcW w:w="1275" w:type="dxa"/>
          </w:tcPr>
          <w:p w14:paraId="19EE3416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FC1A8B" w:rsidRPr="00581FB7" w14:paraId="63869BEC" w14:textId="77777777" w:rsidTr="00FF08E7">
        <w:tc>
          <w:tcPr>
            <w:tcW w:w="384" w:type="dxa"/>
          </w:tcPr>
          <w:p w14:paraId="56DC859D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64FEC62E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 xml:space="preserve">5) двері облаштовані спеціальними пристосуваннями для фіксації дверних полотен в положенні “зачинено” і “відчинено” </w:t>
            </w:r>
          </w:p>
        </w:tc>
        <w:tc>
          <w:tcPr>
            <w:tcW w:w="1560" w:type="dxa"/>
          </w:tcPr>
          <w:p w14:paraId="1D05AD01" w14:textId="3BEC3A3F" w:rsidR="00FC1A8B" w:rsidRPr="00170AE3" w:rsidRDefault="00170AE3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ТАК</w:t>
            </w:r>
          </w:p>
        </w:tc>
        <w:tc>
          <w:tcPr>
            <w:tcW w:w="1275" w:type="dxa"/>
          </w:tcPr>
          <w:p w14:paraId="7DCAAE1D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FC1A8B" w:rsidRPr="00581FB7" w14:paraId="2025BCE2" w14:textId="77777777" w:rsidTr="00FF08E7">
        <w:tc>
          <w:tcPr>
            <w:tcW w:w="384" w:type="dxa"/>
          </w:tcPr>
          <w:p w14:paraId="3E18A3A5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524AD4E5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 xml:space="preserve">6) за наявності прозорих дверних (фасадних) конструкцій на них нанесено відповідне контрастне маркування кольором </w:t>
            </w:r>
          </w:p>
        </w:tc>
        <w:tc>
          <w:tcPr>
            <w:tcW w:w="1560" w:type="dxa"/>
          </w:tcPr>
          <w:p w14:paraId="1BD63ADF" w14:textId="4A2E907E" w:rsidR="00FC1A8B" w:rsidRPr="00170AE3" w:rsidRDefault="00170AE3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НІ</w:t>
            </w:r>
          </w:p>
        </w:tc>
        <w:tc>
          <w:tcPr>
            <w:tcW w:w="1275" w:type="dxa"/>
          </w:tcPr>
          <w:p w14:paraId="049D4326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FC1A8B" w:rsidRPr="00581FB7" w14:paraId="5AB23AE9" w14:textId="77777777" w:rsidTr="00FF08E7">
        <w:tc>
          <w:tcPr>
            <w:tcW w:w="384" w:type="dxa"/>
          </w:tcPr>
          <w:p w14:paraId="62CBE6CB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4361D888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 xml:space="preserve">7) дверні отвори без порогів і перепадів висот, ширина дверних отворів становить не менш як 0,9 метра </w:t>
            </w:r>
          </w:p>
        </w:tc>
        <w:tc>
          <w:tcPr>
            <w:tcW w:w="1560" w:type="dxa"/>
          </w:tcPr>
          <w:p w14:paraId="1BBCAAA2" w14:textId="5C6BB9FF" w:rsidR="00FC1A8B" w:rsidRPr="00170AE3" w:rsidRDefault="00170AE3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ТАК</w:t>
            </w:r>
          </w:p>
        </w:tc>
        <w:tc>
          <w:tcPr>
            <w:tcW w:w="1275" w:type="dxa"/>
          </w:tcPr>
          <w:p w14:paraId="2FEAB86F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FC1A8B" w:rsidRPr="00581FB7" w14:paraId="5DA31CCA" w14:textId="77777777" w:rsidTr="00FF08E7">
        <w:tc>
          <w:tcPr>
            <w:tcW w:w="384" w:type="dxa"/>
          </w:tcPr>
          <w:p w14:paraId="028AEC84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26A03EB3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 xml:space="preserve">8) за наявності порогів висота кожного елемента порога не перевищує 0,02 метра </w:t>
            </w:r>
          </w:p>
        </w:tc>
        <w:tc>
          <w:tcPr>
            <w:tcW w:w="1560" w:type="dxa"/>
          </w:tcPr>
          <w:p w14:paraId="6C921C17" w14:textId="79CF2EFB" w:rsidR="00FC1A8B" w:rsidRPr="00170AE3" w:rsidRDefault="00170AE3" w:rsidP="00170A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14:paraId="3C4C7EA4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FC1A8B" w:rsidRPr="00581FB7" w14:paraId="1C4C3552" w14:textId="77777777" w:rsidTr="00FF08E7">
        <w:tc>
          <w:tcPr>
            <w:tcW w:w="384" w:type="dxa"/>
          </w:tcPr>
          <w:p w14:paraId="55944899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34B1FFE8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 xml:space="preserve">9) кути порогів заокруглені </w:t>
            </w:r>
          </w:p>
        </w:tc>
        <w:tc>
          <w:tcPr>
            <w:tcW w:w="1560" w:type="dxa"/>
          </w:tcPr>
          <w:p w14:paraId="2BB33775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563449F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FC1A8B" w:rsidRPr="00581FB7" w14:paraId="7456F2DE" w14:textId="77777777" w:rsidTr="00FF08E7">
        <w:tc>
          <w:tcPr>
            <w:tcW w:w="384" w:type="dxa"/>
          </w:tcPr>
          <w:p w14:paraId="32A64F0D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31336B68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 xml:space="preserve"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 </w:t>
            </w:r>
          </w:p>
        </w:tc>
        <w:tc>
          <w:tcPr>
            <w:tcW w:w="1560" w:type="dxa"/>
          </w:tcPr>
          <w:p w14:paraId="1CAC4BC7" w14:textId="7869F337" w:rsidR="00FC1A8B" w:rsidRPr="00170AE3" w:rsidRDefault="00170AE3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НІ</w:t>
            </w:r>
          </w:p>
        </w:tc>
        <w:tc>
          <w:tcPr>
            <w:tcW w:w="1275" w:type="dxa"/>
          </w:tcPr>
          <w:p w14:paraId="18E3C05A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FC1A8B" w:rsidRPr="00581FB7" w14:paraId="09206686" w14:textId="77777777" w:rsidTr="00FF08E7">
        <w:tc>
          <w:tcPr>
            <w:tcW w:w="384" w:type="dxa"/>
          </w:tcPr>
          <w:p w14:paraId="46B01500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6C227FA2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 xml:space="preserve">11) розміри в плані тамбура (у разі його наявності) становлять не менше 1,5 х 1,5 метра (або такі, що дають змогу маневрувати кріслу колісному) </w:t>
            </w:r>
          </w:p>
        </w:tc>
        <w:tc>
          <w:tcPr>
            <w:tcW w:w="1560" w:type="dxa"/>
          </w:tcPr>
          <w:p w14:paraId="02875381" w14:textId="3F152995" w:rsidR="00FC1A8B" w:rsidRPr="00170AE3" w:rsidRDefault="00170AE3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ТАК</w:t>
            </w:r>
          </w:p>
        </w:tc>
        <w:tc>
          <w:tcPr>
            <w:tcW w:w="1275" w:type="dxa"/>
          </w:tcPr>
          <w:p w14:paraId="1C9B33D6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FC1A8B" w:rsidRPr="00581FB7" w14:paraId="4563A75E" w14:textId="77777777" w:rsidTr="00FF08E7">
        <w:tc>
          <w:tcPr>
            <w:tcW w:w="384" w:type="dxa"/>
          </w:tcPr>
          <w:p w14:paraId="3B09DBA0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043B64C4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 xml:space="preserve">12) майданчик перед входом, а також пандус, сходи, піднімальні пристрої для осіб з інвалідністю захищені від атмосферних опадів </w:t>
            </w:r>
          </w:p>
        </w:tc>
        <w:tc>
          <w:tcPr>
            <w:tcW w:w="1560" w:type="dxa"/>
          </w:tcPr>
          <w:p w14:paraId="75956C4C" w14:textId="4AF8C133" w:rsidR="00FC1A8B" w:rsidRPr="00170AE3" w:rsidRDefault="00170AE3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НІ</w:t>
            </w:r>
          </w:p>
        </w:tc>
        <w:tc>
          <w:tcPr>
            <w:tcW w:w="1275" w:type="dxa"/>
          </w:tcPr>
          <w:p w14:paraId="00688930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FC1A8B" w:rsidRPr="00581FB7" w14:paraId="0E1B5EC1" w14:textId="77777777" w:rsidTr="00FF08E7">
        <w:tc>
          <w:tcPr>
            <w:tcW w:w="384" w:type="dxa"/>
          </w:tcPr>
          <w:p w14:paraId="1B188C15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17C2B5B5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 xml:space="preserve"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 </w:t>
            </w:r>
          </w:p>
        </w:tc>
        <w:tc>
          <w:tcPr>
            <w:tcW w:w="1560" w:type="dxa"/>
          </w:tcPr>
          <w:p w14:paraId="23C19D73" w14:textId="4DD703A1" w:rsidR="00FC1A8B" w:rsidRPr="00170AE3" w:rsidRDefault="00170AE3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ТАК</w:t>
            </w:r>
          </w:p>
        </w:tc>
        <w:tc>
          <w:tcPr>
            <w:tcW w:w="1275" w:type="dxa"/>
          </w:tcPr>
          <w:p w14:paraId="55C1FD33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FC1A8B" w:rsidRPr="00581FB7" w14:paraId="2697A0CA" w14:textId="77777777" w:rsidTr="00FF08E7">
        <w:tc>
          <w:tcPr>
            <w:tcW w:w="384" w:type="dxa"/>
          </w:tcPr>
          <w:p w14:paraId="4B0EC1B1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10298A41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560" w:type="dxa"/>
          </w:tcPr>
          <w:p w14:paraId="24A9A91F" w14:textId="52D7EF90" w:rsidR="00FC1A8B" w:rsidRPr="00170AE3" w:rsidRDefault="00170AE3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НІ</w:t>
            </w:r>
          </w:p>
        </w:tc>
        <w:tc>
          <w:tcPr>
            <w:tcW w:w="1275" w:type="dxa"/>
          </w:tcPr>
          <w:p w14:paraId="1BC9C502" w14:textId="77777777" w:rsidR="00FC1A8B" w:rsidRPr="00581FB7" w:rsidRDefault="00FC1A8B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F22111" w:rsidRPr="00581FB7" w14:paraId="1EBDEEB0" w14:textId="77777777" w:rsidTr="00FF08E7">
        <w:tc>
          <w:tcPr>
            <w:tcW w:w="384" w:type="dxa"/>
          </w:tcPr>
          <w:p w14:paraId="22002EAA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15" w:type="dxa"/>
          </w:tcPr>
          <w:p w14:paraId="7C0AFBF5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560" w:type="dxa"/>
          </w:tcPr>
          <w:p w14:paraId="4C70DBCA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0ACC2E7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F22111" w:rsidRPr="00581FB7" w14:paraId="4C3A8671" w14:textId="77777777" w:rsidTr="00FF08E7">
        <w:tc>
          <w:tcPr>
            <w:tcW w:w="384" w:type="dxa"/>
          </w:tcPr>
          <w:p w14:paraId="777A9673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34EAA2AE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1) у разі наявності на шляхах руху осіб з інвалідністю сходів вони продубльовані пандусом 3.</w:t>
            </w:r>
          </w:p>
        </w:tc>
        <w:tc>
          <w:tcPr>
            <w:tcW w:w="1560" w:type="dxa"/>
          </w:tcPr>
          <w:p w14:paraId="286FAC14" w14:textId="5491E1E5" w:rsidR="00F22111" w:rsidRPr="00170AE3" w:rsidRDefault="00170AE3" w:rsidP="00170A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НІ</w:t>
            </w:r>
          </w:p>
        </w:tc>
        <w:tc>
          <w:tcPr>
            <w:tcW w:w="1275" w:type="dxa"/>
          </w:tcPr>
          <w:p w14:paraId="5F293DF3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F22111" w:rsidRPr="00581FB7" w14:paraId="2543C20C" w14:textId="77777777" w:rsidTr="00FF08E7">
        <w:tc>
          <w:tcPr>
            <w:tcW w:w="384" w:type="dxa"/>
          </w:tcPr>
          <w:p w14:paraId="7C447DDB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6A9D2E78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60" w:type="dxa"/>
          </w:tcPr>
          <w:p w14:paraId="2B0CB1CC" w14:textId="12563B84" w:rsidR="00F22111" w:rsidRPr="00170AE3" w:rsidRDefault="00170AE3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НІ</w:t>
            </w:r>
          </w:p>
        </w:tc>
        <w:tc>
          <w:tcPr>
            <w:tcW w:w="1275" w:type="dxa"/>
          </w:tcPr>
          <w:p w14:paraId="210DB0C9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F22111" w:rsidRPr="00581FB7" w14:paraId="5ED8B723" w14:textId="77777777" w:rsidTr="00FF08E7">
        <w:tc>
          <w:tcPr>
            <w:tcW w:w="384" w:type="dxa"/>
          </w:tcPr>
          <w:p w14:paraId="33781496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20BA8A3F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60" w:type="dxa"/>
          </w:tcPr>
          <w:p w14:paraId="2F565EDE" w14:textId="281E8A52" w:rsidR="00F22111" w:rsidRPr="00170AE3" w:rsidRDefault="00170AE3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НІ </w:t>
            </w:r>
          </w:p>
        </w:tc>
        <w:tc>
          <w:tcPr>
            <w:tcW w:w="1275" w:type="dxa"/>
          </w:tcPr>
          <w:p w14:paraId="1F82252B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F22111" w:rsidRPr="00581FB7" w14:paraId="504087E4" w14:textId="77777777" w:rsidTr="00FF08E7">
        <w:tc>
          <w:tcPr>
            <w:tcW w:w="384" w:type="dxa"/>
          </w:tcPr>
          <w:p w14:paraId="3AF6B5B9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25A6454A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560" w:type="dxa"/>
          </w:tcPr>
          <w:p w14:paraId="76BCDB81" w14:textId="0EE1A29C" w:rsidR="00F22111" w:rsidRPr="00170AE3" w:rsidRDefault="00170AE3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НІ</w:t>
            </w:r>
          </w:p>
        </w:tc>
        <w:tc>
          <w:tcPr>
            <w:tcW w:w="1275" w:type="dxa"/>
          </w:tcPr>
          <w:p w14:paraId="463DE9D6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F22111" w:rsidRPr="00581FB7" w14:paraId="5F3EE9CC" w14:textId="77777777" w:rsidTr="00FF08E7">
        <w:tc>
          <w:tcPr>
            <w:tcW w:w="384" w:type="dxa"/>
          </w:tcPr>
          <w:p w14:paraId="56AA04CD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5387178B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560" w:type="dxa"/>
          </w:tcPr>
          <w:p w14:paraId="009F1EFE" w14:textId="68365713" w:rsidR="00F22111" w:rsidRPr="00170AE3" w:rsidRDefault="00170AE3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НІ</w:t>
            </w:r>
          </w:p>
        </w:tc>
        <w:tc>
          <w:tcPr>
            <w:tcW w:w="1275" w:type="dxa"/>
          </w:tcPr>
          <w:p w14:paraId="7374B489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F22111" w:rsidRPr="00581FB7" w14:paraId="25515825" w14:textId="77777777" w:rsidTr="00FF08E7">
        <w:tc>
          <w:tcPr>
            <w:tcW w:w="384" w:type="dxa"/>
          </w:tcPr>
          <w:p w14:paraId="0B9C306C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01FA55A3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560" w:type="dxa"/>
          </w:tcPr>
          <w:p w14:paraId="7BB3FCBE" w14:textId="7C9A6D90" w:rsidR="00F22111" w:rsidRPr="00170AE3" w:rsidRDefault="00170AE3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НІ</w:t>
            </w:r>
          </w:p>
        </w:tc>
        <w:tc>
          <w:tcPr>
            <w:tcW w:w="1275" w:type="dxa"/>
          </w:tcPr>
          <w:p w14:paraId="42F3FD83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F22111" w:rsidRPr="00581FB7" w14:paraId="7EB7DA41" w14:textId="77777777" w:rsidTr="00FF08E7">
        <w:tc>
          <w:tcPr>
            <w:tcW w:w="384" w:type="dxa"/>
          </w:tcPr>
          <w:p w14:paraId="3CAF36D8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28D7C72D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7) за наявності порогів висота кожного елемента порога не перевищує 0,02 метра</w:t>
            </w:r>
          </w:p>
        </w:tc>
        <w:tc>
          <w:tcPr>
            <w:tcW w:w="1560" w:type="dxa"/>
          </w:tcPr>
          <w:p w14:paraId="7900C07E" w14:textId="4158C87A" w:rsidR="00F22111" w:rsidRPr="00170AE3" w:rsidRDefault="00170AE3" w:rsidP="00170AE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НІ</w:t>
            </w:r>
          </w:p>
        </w:tc>
        <w:tc>
          <w:tcPr>
            <w:tcW w:w="1275" w:type="dxa"/>
          </w:tcPr>
          <w:p w14:paraId="2CE595FD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F22111" w:rsidRPr="00581FB7" w14:paraId="510A2E26" w14:textId="77777777" w:rsidTr="00FF08E7">
        <w:tc>
          <w:tcPr>
            <w:tcW w:w="384" w:type="dxa"/>
          </w:tcPr>
          <w:p w14:paraId="6E3CFD86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34D6FF15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8) кути порогів заокруглені</w:t>
            </w:r>
          </w:p>
        </w:tc>
        <w:tc>
          <w:tcPr>
            <w:tcW w:w="1560" w:type="dxa"/>
          </w:tcPr>
          <w:p w14:paraId="370496C8" w14:textId="2F29EB15" w:rsidR="00F22111" w:rsidRPr="00170AE3" w:rsidRDefault="00170AE3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ТАК</w:t>
            </w:r>
          </w:p>
        </w:tc>
        <w:tc>
          <w:tcPr>
            <w:tcW w:w="1275" w:type="dxa"/>
          </w:tcPr>
          <w:p w14:paraId="46193B71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F22111" w:rsidRPr="00581FB7" w14:paraId="01E72953" w14:textId="77777777" w:rsidTr="00FF08E7">
        <w:tc>
          <w:tcPr>
            <w:tcW w:w="384" w:type="dxa"/>
          </w:tcPr>
          <w:p w14:paraId="0E994851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2977FD1B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560" w:type="dxa"/>
          </w:tcPr>
          <w:p w14:paraId="7B35B8B1" w14:textId="2799668F" w:rsidR="00F22111" w:rsidRPr="00170AE3" w:rsidRDefault="00170AE3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НІ</w:t>
            </w:r>
          </w:p>
        </w:tc>
        <w:tc>
          <w:tcPr>
            <w:tcW w:w="1275" w:type="dxa"/>
          </w:tcPr>
          <w:p w14:paraId="56FB4DDE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F22111" w:rsidRPr="00581FB7" w14:paraId="17088FC4" w14:textId="77777777" w:rsidTr="00FF08E7">
        <w:tc>
          <w:tcPr>
            <w:tcW w:w="384" w:type="dxa"/>
          </w:tcPr>
          <w:p w14:paraId="1C29094E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6D56B8FF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відеозв’язку,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560" w:type="dxa"/>
          </w:tcPr>
          <w:p w14:paraId="3304004E" w14:textId="00389025" w:rsidR="00F22111" w:rsidRPr="00170AE3" w:rsidRDefault="00170AE3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НІ</w:t>
            </w:r>
          </w:p>
        </w:tc>
        <w:tc>
          <w:tcPr>
            <w:tcW w:w="1275" w:type="dxa"/>
          </w:tcPr>
          <w:p w14:paraId="3B8C78F1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F22111" w:rsidRPr="00581FB7" w14:paraId="3D8D731E" w14:textId="77777777" w:rsidTr="00FF08E7">
        <w:tc>
          <w:tcPr>
            <w:tcW w:w="384" w:type="dxa"/>
          </w:tcPr>
          <w:p w14:paraId="3E80205B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546607D8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560" w:type="dxa"/>
          </w:tcPr>
          <w:p w14:paraId="6947B991" w14:textId="154B98E4" w:rsidR="00F22111" w:rsidRPr="00170AE3" w:rsidRDefault="00170AE3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ТАК</w:t>
            </w:r>
          </w:p>
        </w:tc>
        <w:tc>
          <w:tcPr>
            <w:tcW w:w="1275" w:type="dxa"/>
          </w:tcPr>
          <w:p w14:paraId="7FA6D02E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F22111" w:rsidRPr="00581FB7" w14:paraId="35D06F09" w14:textId="77777777" w:rsidTr="00FF08E7">
        <w:tc>
          <w:tcPr>
            <w:tcW w:w="384" w:type="dxa"/>
          </w:tcPr>
          <w:p w14:paraId="768609DB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0F350D19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60" w:type="dxa"/>
          </w:tcPr>
          <w:p w14:paraId="01443959" w14:textId="6D7CD8A6" w:rsidR="00F22111" w:rsidRPr="00170AE3" w:rsidRDefault="00170AE3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НІ</w:t>
            </w:r>
          </w:p>
        </w:tc>
        <w:tc>
          <w:tcPr>
            <w:tcW w:w="1275" w:type="dxa"/>
          </w:tcPr>
          <w:p w14:paraId="3158C6D4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F22111" w:rsidRPr="00581FB7" w14:paraId="578B05E5" w14:textId="77777777" w:rsidTr="00FF08E7">
        <w:tc>
          <w:tcPr>
            <w:tcW w:w="384" w:type="dxa"/>
          </w:tcPr>
          <w:p w14:paraId="18407E35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7D366F72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560" w:type="dxa"/>
          </w:tcPr>
          <w:p w14:paraId="2C5E7176" w14:textId="28CA6404" w:rsidR="00F22111" w:rsidRPr="00170AE3" w:rsidRDefault="00170AE3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НІ</w:t>
            </w:r>
          </w:p>
        </w:tc>
        <w:tc>
          <w:tcPr>
            <w:tcW w:w="1275" w:type="dxa"/>
          </w:tcPr>
          <w:p w14:paraId="3E3377E3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F22111" w:rsidRPr="00581FB7" w14:paraId="5145F972" w14:textId="77777777" w:rsidTr="00FF08E7">
        <w:tc>
          <w:tcPr>
            <w:tcW w:w="384" w:type="dxa"/>
          </w:tcPr>
          <w:p w14:paraId="0B6E1882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19AEDF70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560" w:type="dxa"/>
          </w:tcPr>
          <w:p w14:paraId="64BE859B" w14:textId="25C93540" w:rsidR="00F22111" w:rsidRPr="00170AE3" w:rsidRDefault="00170AE3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НІ</w:t>
            </w:r>
          </w:p>
        </w:tc>
        <w:tc>
          <w:tcPr>
            <w:tcW w:w="1275" w:type="dxa"/>
          </w:tcPr>
          <w:p w14:paraId="7C1874CE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F22111" w:rsidRPr="00581FB7" w14:paraId="73B3809B" w14:textId="77777777" w:rsidTr="00FF08E7">
        <w:tc>
          <w:tcPr>
            <w:tcW w:w="384" w:type="dxa"/>
          </w:tcPr>
          <w:p w14:paraId="047F78F0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294F3F98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560" w:type="dxa"/>
          </w:tcPr>
          <w:p w14:paraId="60476ABB" w14:textId="7AE75B69" w:rsidR="00F22111" w:rsidRPr="00170AE3" w:rsidRDefault="00170AE3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НІ</w:t>
            </w:r>
          </w:p>
        </w:tc>
        <w:tc>
          <w:tcPr>
            <w:tcW w:w="1275" w:type="dxa"/>
          </w:tcPr>
          <w:p w14:paraId="2ED670D6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F22111" w:rsidRPr="00581FB7" w14:paraId="2BF4F41C" w14:textId="77777777" w:rsidTr="00FF08E7">
        <w:tc>
          <w:tcPr>
            <w:tcW w:w="384" w:type="dxa"/>
          </w:tcPr>
          <w:p w14:paraId="4859A35C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31DCCD60" w14:textId="77777777" w:rsidR="00F22111" w:rsidRPr="00581FB7" w:rsidRDefault="00945B9B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16) номери 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1560" w:type="dxa"/>
          </w:tcPr>
          <w:p w14:paraId="7EBFA441" w14:textId="6A0315C4" w:rsidR="00F22111" w:rsidRPr="00170AE3" w:rsidRDefault="00170AE3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190D3D4A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F22111" w:rsidRPr="00581FB7" w14:paraId="78A5D821" w14:textId="77777777" w:rsidTr="00FF08E7">
        <w:tc>
          <w:tcPr>
            <w:tcW w:w="384" w:type="dxa"/>
          </w:tcPr>
          <w:p w14:paraId="6F45A0CC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5D36AF03" w14:textId="77777777" w:rsidR="00F22111" w:rsidRPr="00581FB7" w:rsidRDefault="00945B9B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560" w:type="dxa"/>
          </w:tcPr>
          <w:p w14:paraId="15E4FE81" w14:textId="6E992934" w:rsidR="00F22111" w:rsidRPr="00170AE3" w:rsidRDefault="00170AE3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0D044A5F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F22111" w:rsidRPr="00581FB7" w14:paraId="7CD2564B" w14:textId="77777777" w:rsidTr="00FF08E7">
        <w:tc>
          <w:tcPr>
            <w:tcW w:w="384" w:type="dxa"/>
          </w:tcPr>
          <w:p w14:paraId="0D615DFB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6B5F208D" w14:textId="77777777" w:rsidR="00F22111" w:rsidRPr="00581FB7" w:rsidRDefault="00945B9B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18) навпроти дверей ліфта наявна табличка із номером поверху</w:t>
            </w:r>
          </w:p>
        </w:tc>
        <w:tc>
          <w:tcPr>
            <w:tcW w:w="1560" w:type="dxa"/>
          </w:tcPr>
          <w:p w14:paraId="3B70AE2B" w14:textId="086BB8B7" w:rsidR="00F22111" w:rsidRPr="00170AE3" w:rsidRDefault="00170AE3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6CD685A7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945B9B" w:rsidRPr="00581FB7" w14:paraId="5D5B9FDC" w14:textId="77777777" w:rsidTr="00FF08E7">
        <w:tc>
          <w:tcPr>
            <w:tcW w:w="384" w:type="dxa"/>
          </w:tcPr>
          <w:p w14:paraId="2C457A8D" w14:textId="77777777" w:rsidR="00945B9B" w:rsidRPr="00581FB7" w:rsidRDefault="00945B9B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007B3E15" w14:textId="77777777" w:rsidR="00945B9B" w:rsidRPr="00581FB7" w:rsidRDefault="00945B9B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19) ширина дверей ліфта не менш як 0,9 метра</w:t>
            </w:r>
          </w:p>
        </w:tc>
        <w:tc>
          <w:tcPr>
            <w:tcW w:w="1560" w:type="dxa"/>
          </w:tcPr>
          <w:p w14:paraId="13094A5A" w14:textId="56717EB4" w:rsidR="00945B9B" w:rsidRPr="00170AE3" w:rsidRDefault="00170AE3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6676244E" w14:textId="77777777" w:rsidR="00945B9B" w:rsidRPr="00581FB7" w:rsidRDefault="00945B9B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945B9B" w:rsidRPr="00581FB7" w14:paraId="5C98E660" w14:textId="77777777" w:rsidTr="00FF08E7">
        <w:tc>
          <w:tcPr>
            <w:tcW w:w="384" w:type="dxa"/>
          </w:tcPr>
          <w:p w14:paraId="1F10A313" w14:textId="77777777" w:rsidR="00945B9B" w:rsidRPr="00581FB7" w:rsidRDefault="00945B9B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5C4CD5CF" w14:textId="77777777" w:rsidR="00945B9B" w:rsidRPr="00581FB7" w:rsidRDefault="00945B9B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560" w:type="dxa"/>
          </w:tcPr>
          <w:p w14:paraId="0AB35219" w14:textId="0CCCD273" w:rsidR="00945B9B" w:rsidRPr="009A3B07" w:rsidRDefault="009A3B07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1C615224" w14:textId="77777777" w:rsidR="00945B9B" w:rsidRPr="00581FB7" w:rsidRDefault="00945B9B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945B9B" w:rsidRPr="00581FB7" w14:paraId="54294EB1" w14:textId="77777777" w:rsidTr="00FF08E7">
        <w:tc>
          <w:tcPr>
            <w:tcW w:w="384" w:type="dxa"/>
          </w:tcPr>
          <w:p w14:paraId="70CACCA9" w14:textId="77777777" w:rsidR="00945B9B" w:rsidRPr="00581FB7" w:rsidRDefault="00945B9B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2F1A5CCB" w14:textId="77777777" w:rsidR="00945B9B" w:rsidRPr="00581FB7" w:rsidRDefault="00945B9B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560" w:type="dxa"/>
          </w:tcPr>
          <w:p w14:paraId="216692B8" w14:textId="1BAF8C48" w:rsidR="00945B9B" w:rsidRPr="009A3B07" w:rsidRDefault="009A3B07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77174E71" w14:textId="77777777" w:rsidR="00945B9B" w:rsidRPr="00581FB7" w:rsidRDefault="00945B9B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945B9B" w:rsidRPr="00581FB7" w14:paraId="529093C3" w14:textId="77777777" w:rsidTr="00FF08E7">
        <w:tc>
          <w:tcPr>
            <w:tcW w:w="384" w:type="dxa"/>
          </w:tcPr>
          <w:p w14:paraId="4FBCD010" w14:textId="77777777" w:rsidR="00945B9B" w:rsidRPr="00581FB7" w:rsidRDefault="00945B9B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1986E802" w14:textId="77777777" w:rsidR="00945B9B" w:rsidRPr="00581FB7" w:rsidRDefault="00945B9B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560" w:type="dxa"/>
          </w:tcPr>
          <w:p w14:paraId="3A2770A1" w14:textId="77777777" w:rsidR="00945B9B" w:rsidRDefault="00945B9B" w:rsidP="00FC1A8B">
            <w:pPr>
              <w:rPr>
                <w:rFonts w:ascii="Times New Roman" w:hAnsi="Times New Roman" w:cs="Times New Roman"/>
              </w:rPr>
            </w:pPr>
          </w:p>
          <w:p w14:paraId="677F414F" w14:textId="6CD22771" w:rsidR="009A3B07" w:rsidRPr="009A3B07" w:rsidRDefault="009A3B07" w:rsidP="009A3B0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НІ </w:t>
            </w:r>
          </w:p>
        </w:tc>
        <w:tc>
          <w:tcPr>
            <w:tcW w:w="1275" w:type="dxa"/>
          </w:tcPr>
          <w:p w14:paraId="17F95077" w14:textId="77777777" w:rsidR="00945B9B" w:rsidRPr="00581FB7" w:rsidRDefault="00945B9B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945B9B" w:rsidRPr="00581FB7" w14:paraId="130CC07E" w14:textId="77777777" w:rsidTr="00FF08E7">
        <w:tc>
          <w:tcPr>
            <w:tcW w:w="384" w:type="dxa"/>
          </w:tcPr>
          <w:p w14:paraId="0F8171F7" w14:textId="77777777" w:rsidR="00945B9B" w:rsidRPr="00581FB7" w:rsidRDefault="00945B9B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73FDC733" w14:textId="77777777" w:rsidR="00945B9B" w:rsidRPr="00581FB7" w:rsidRDefault="00945B9B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560" w:type="dxa"/>
          </w:tcPr>
          <w:p w14:paraId="69CFF1C0" w14:textId="12651907" w:rsidR="00945B9B" w:rsidRPr="009A3B07" w:rsidRDefault="009A3B07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697A4743" w14:textId="77777777" w:rsidR="00945B9B" w:rsidRPr="00581FB7" w:rsidRDefault="00945B9B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945B9B" w:rsidRPr="00581FB7" w14:paraId="644A49FA" w14:textId="77777777" w:rsidTr="00FF08E7">
        <w:tc>
          <w:tcPr>
            <w:tcW w:w="384" w:type="dxa"/>
          </w:tcPr>
          <w:p w14:paraId="6B414B82" w14:textId="77777777" w:rsidR="00945B9B" w:rsidRPr="00581FB7" w:rsidRDefault="00945B9B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42FA9ABC" w14:textId="77777777" w:rsidR="00945B9B" w:rsidRPr="00581FB7" w:rsidRDefault="00945B9B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560" w:type="dxa"/>
          </w:tcPr>
          <w:p w14:paraId="230EF657" w14:textId="37087F7A" w:rsidR="00945B9B" w:rsidRPr="009A3B07" w:rsidRDefault="009A3B07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100D2B7E" w14:textId="77777777" w:rsidR="00945B9B" w:rsidRPr="00581FB7" w:rsidRDefault="00945B9B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945B9B" w:rsidRPr="00581FB7" w14:paraId="7BC51F1E" w14:textId="77777777" w:rsidTr="00FF08E7">
        <w:tc>
          <w:tcPr>
            <w:tcW w:w="384" w:type="dxa"/>
          </w:tcPr>
          <w:p w14:paraId="1104E76C" w14:textId="77777777" w:rsidR="00945B9B" w:rsidRPr="00581FB7" w:rsidRDefault="00945B9B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042EC76C" w14:textId="77777777" w:rsidR="00945B9B" w:rsidRPr="00581FB7" w:rsidRDefault="00945B9B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14:paraId="11A51BA8" w14:textId="51FF5A81" w:rsidR="00945B9B" w:rsidRPr="009A3B07" w:rsidRDefault="009A3B07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0622AFF6" w14:textId="77777777" w:rsidR="00945B9B" w:rsidRPr="00581FB7" w:rsidRDefault="00945B9B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945B9B" w:rsidRPr="00581FB7" w14:paraId="20229D13" w14:textId="77777777" w:rsidTr="00FF08E7">
        <w:tc>
          <w:tcPr>
            <w:tcW w:w="384" w:type="dxa"/>
          </w:tcPr>
          <w:p w14:paraId="5447CF4A" w14:textId="77777777" w:rsidR="00945B9B" w:rsidRPr="00581FB7" w:rsidRDefault="00945B9B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61E81A6E" w14:textId="77777777" w:rsidR="00945B9B" w:rsidRPr="00581FB7" w:rsidRDefault="00945B9B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14:paraId="204AD1EB" w14:textId="4A6841E1" w:rsidR="00945B9B" w:rsidRPr="009A3B07" w:rsidRDefault="009A3B07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7163E3AF" w14:textId="77777777" w:rsidR="00945B9B" w:rsidRPr="00581FB7" w:rsidRDefault="00945B9B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945B9B" w:rsidRPr="00581FB7" w14:paraId="410BD89F" w14:textId="77777777" w:rsidTr="00FF08E7">
        <w:tc>
          <w:tcPr>
            <w:tcW w:w="384" w:type="dxa"/>
          </w:tcPr>
          <w:p w14:paraId="6AF095FA" w14:textId="77777777" w:rsidR="00945B9B" w:rsidRPr="00581FB7" w:rsidRDefault="00945B9B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2AB67AE1" w14:textId="77777777" w:rsidR="00945B9B" w:rsidRPr="00581FB7" w:rsidRDefault="00945B9B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14:paraId="3594C24F" w14:textId="497F7D83" w:rsidR="00945B9B" w:rsidRPr="009A3B07" w:rsidRDefault="009A3B07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26EF2FDC" w14:textId="77777777" w:rsidR="00945B9B" w:rsidRPr="00581FB7" w:rsidRDefault="00945B9B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945B9B" w:rsidRPr="00581FB7" w14:paraId="6E780494" w14:textId="77777777" w:rsidTr="00FF08E7">
        <w:tc>
          <w:tcPr>
            <w:tcW w:w="384" w:type="dxa"/>
          </w:tcPr>
          <w:p w14:paraId="7E823375" w14:textId="77777777" w:rsidR="00945B9B" w:rsidRPr="00581FB7" w:rsidRDefault="00945B9B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63FD1EB1" w14:textId="77777777" w:rsidR="00945B9B" w:rsidRPr="00581FB7" w:rsidRDefault="00945B9B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14:paraId="008F4AA4" w14:textId="6037BA00" w:rsidR="00945B9B" w:rsidRPr="009A3B07" w:rsidRDefault="009A3B07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142F1CFE" w14:textId="77777777" w:rsidR="00945B9B" w:rsidRPr="00581FB7" w:rsidRDefault="00945B9B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945B9B" w:rsidRPr="00581FB7" w14:paraId="4519E87D" w14:textId="77777777" w:rsidTr="00FF08E7">
        <w:tc>
          <w:tcPr>
            <w:tcW w:w="384" w:type="dxa"/>
          </w:tcPr>
          <w:p w14:paraId="0D5491F9" w14:textId="77777777" w:rsidR="00945B9B" w:rsidRPr="00581FB7" w:rsidRDefault="00945B9B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0070C46B" w14:textId="77777777" w:rsidR="00945B9B" w:rsidRPr="00581FB7" w:rsidRDefault="00945B9B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560" w:type="dxa"/>
          </w:tcPr>
          <w:p w14:paraId="012BF0E0" w14:textId="50DE1DB6" w:rsidR="00945B9B" w:rsidRPr="009A3B07" w:rsidRDefault="009A3B07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0DC4771A" w14:textId="77777777" w:rsidR="00945B9B" w:rsidRPr="00581FB7" w:rsidRDefault="00945B9B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945B9B" w:rsidRPr="00581FB7" w14:paraId="316CC5ED" w14:textId="77777777" w:rsidTr="00FF08E7">
        <w:tc>
          <w:tcPr>
            <w:tcW w:w="384" w:type="dxa"/>
          </w:tcPr>
          <w:p w14:paraId="0DF8CBE8" w14:textId="77777777" w:rsidR="00945B9B" w:rsidRPr="00581FB7" w:rsidRDefault="00945B9B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1CB33FD3" w14:textId="77777777" w:rsidR="00945B9B" w:rsidRPr="00581FB7" w:rsidRDefault="00945B9B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1560" w:type="dxa"/>
          </w:tcPr>
          <w:p w14:paraId="23A45281" w14:textId="0B6BA253" w:rsidR="00945B9B" w:rsidRPr="009A3B07" w:rsidRDefault="009A3B07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71FDD1F6" w14:textId="77777777" w:rsidR="00945B9B" w:rsidRPr="00581FB7" w:rsidRDefault="00945B9B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945B9B" w:rsidRPr="00581FB7" w14:paraId="42EF5957" w14:textId="77777777" w:rsidTr="00FF08E7">
        <w:tc>
          <w:tcPr>
            <w:tcW w:w="384" w:type="dxa"/>
          </w:tcPr>
          <w:p w14:paraId="34F1DCCE" w14:textId="77777777" w:rsidR="00945B9B" w:rsidRPr="00581FB7" w:rsidRDefault="00945B9B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3DB09E28" w14:textId="77777777" w:rsidR="00945B9B" w:rsidRPr="00581FB7" w:rsidRDefault="00945B9B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560" w:type="dxa"/>
          </w:tcPr>
          <w:p w14:paraId="3BB03DC5" w14:textId="61029D91" w:rsidR="00945B9B" w:rsidRPr="009A3B07" w:rsidRDefault="009A3B07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14:paraId="733E9537" w14:textId="77777777" w:rsidR="00945B9B" w:rsidRPr="00581FB7" w:rsidRDefault="00945B9B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945B9B" w:rsidRPr="00581FB7" w14:paraId="374AEC0E" w14:textId="77777777" w:rsidTr="00FF08E7">
        <w:tc>
          <w:tcPr>
            <w:tcW w:w="384" w:type="dxa"/>
          </w:tcPr>
          <w:p w14:paraId="734329E8" w14:textId="77777777" w:rsidR="00945B9B" w:rsidRPr="00581FB7" w:rsidRDefault="00945B9B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72AB982C" w14:textId="77777777" w:rsidR="00945B9B" w:rsidRPr="00581FB7" w:rsidRDefault="006E315A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560" w:type="dxa"/>
          </w:tcPr>
          <w:p w14:paraId="3BF9C998" w14:textId="49384BC4" w:rsidR="00945B9B" w:rsidRPr="009A3B07" w:rsidRDefault="009A3B07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14:paraId="78B79E90" w14:textId="77777777" w:rsidR="00945B9B" w:rsidRPr="00581FB7" w:rsidRDefault="00945B9B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945B9B" w:rsidRPr="00581FB7" w14:paraId="5FA2EEDF" w14:textId="77777777" w:rsidTr="00FF08E7">
        <w:tc>
          <w:tcPr>
            <w:tcW w:w="384" w:type="dxa"/>
          </w:tcPr>
          <w:p w14:paraId="504EA4BC" w14:textId="77777777" w:rsidR="006E315A" w:rsidRPr="00581FB7" w:rsidRDefault="006E315A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74129D5B" w14:textId="77777777" w:rsidR="00945B9B" w:rsidRPr="00581FB7" w:rsidRDefault="006E315A" w:rsidP="006E315A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 xml:space="preserve">33) ширина шляху руху в коридорах, приміщеннях, галереях на шляхах руху осіб з інвалідністю у чистоті не менш як 1,5 метра під час руху в одному напрямку </w:t>
            </w:r>
          </w:p>
        </w:tc>
        <w:tc>
          <w:tcPr>
            <w:tcW w:w="1560" w:type="dxa"/>
          </w:tcPr>
          <w:p w14:paraId="092B9CD4" w14:textId="075DE6B7" w:rsidR="00945B9B" w:rsidRPr="009A3B07" w:rsidRDefault="009A3B07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14:paraId="692C32BA" w14:textId="77777777" w:rsidR="00945B9B" w:rsidRPr="00581FB7" w:rsidRDefault="00945B9B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945B9B" w:rsidRPr="00581FB7" w14:paraId="05A595E7" w14:textId="77777777" w:rsidTr="00FF08E7">
        <w:tc>
          <w:tcPr>
            <w:tcW w:w="384" w:type="dxa"/>
          </w:tcPr>
          <w:p w14:paraId="08B2D109" w14:textId="77777777" w:rsidR="00945B9B" w:rsidRPr="00581FB7" w:rsidRDefault="00945B9B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4F09E896" w14:textId="77777777" w:rsidR="00945B9B" w:rsidRPr="00581FB7" w:rsidRDefault="006E315A" w:rsidP="006E315A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 xml:space="preserve">34) ширина шляху руху в коридорах, приміщеннях, галереях на шляхах руху осіб з інвалідністю у чистоті не менш як 1,8 метра зустрічного руху </w:t>
            </w:r>
          </w:p>
        </w:tc>
        <w:tc>
          <w:tcPr>
            <w:tcW w:w="1560" w:type="dxa"/>
          </w:tcPr>
          <w:p w14:paraId="4A2CA3AD" w14:textId="3A4A9135" w:rsidR="00945B9B" w:rsidRPr="009A3B07" w:rsidRDefault="009A3B07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14:paraId="2D8FEDE1" w14:textId="77777777" w:rsidR="00945B9B" w:rsidRPr="00581FB7" w:rsidRDefault="00945B9B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6E315A" w:rsidRPr="00581FB7" w14:paraId="37576DD8" w14:textId="77777777" w:rsidTr="00FF08E7">
        <w:tc>
          <w:tcPr>
            <w:tcW w:w="384" w:type="dxa"/>
          </w:tcPr>
          <w:p w14:paraId="3C746522" w14:textId="77777777" w:rsidR="006E315A" w:rsidRPr="00581FB7" w:rsidRDefault="006E315A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58589541" w14:textId="77777777" w:rsidR="006E315A" w:rsidRPr="00581FB7" w:rsidRDefault="006E315A" w:rsidP="006E315A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 xml:space="preserve">35) ширина проходу в приміщенні з обладнанням і меблями не </w:t>
            </w:r>
            <w:r w:rsidRPr="00581FB7">
              <w:rPr>
                <w:rFonts w:ascii="Times New Roman" w:hAnsi="Times New Roman" w:cs="Times New Roman"/>
              </w:rPr>
              <w:lastRenderedPageBreak/>
              <w:t xml:space="preserve">менш як 1,2 метра </w:t>
            </w:r>
          </w:p>
        </w:tc>
        <w:tc>
          <w:tcPr>
            <w:tcW w:w="1560" w:type="dxa"/>
          </w:tcPr>
          <w:p w14:paraId="5962B887" w14:textId="505A3881" w:rsidR="006E315A" w:rsidRPr="009A3B07" w:rsidRDefault="009A3B07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ТАК</w:t>
            </w:r>
          </w:p>
        </w:tc>
        <w:tc>
          <w:tcPr>
            <w:tcW w:w="1275" w:type="dxa"/>
          </w:tcPr>
          <w:p w14:paraId="3B4DEBAF" w14:textId="77777777" w:rsidR="006E315A" w:rsidRPr="00581FB7" w:rsidRDefault="006E315A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6E315A" w:rsidRPr="00581FB7" w14:paraId="3F04D34F" w14:textId="77777777" w:rsidTr="00FF08E7">
        <w:tc>
          <w:tcPr>
            <w:tcW w:w="384" w:type="dxa"/>
          </w:tcPr>
          <w:p w14:paraId="301DC612" w14:textId="77777777" w:rsidR="006E315A" w:rsidRPr="00581FB7" w:rsidRDefault="006E315A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014468C6" w14:textId="77777777" w:rsidR="006E315A" w:rsidRPr="00581FB7" w:rsidRDefault="006E315A" w:rsidP="006E315A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 xml:space="preserve">36) висота об’єктів послуг (столи, стійкі, рецепція), а також пристроїв послуг (банкомати, термінали тощо) повинна становити не більше 0,9 метра </w:t>
            </w:r>
          </w:p>
        </w:tc>
        <w:tc>
          <w:tcPr>
            <w:tcW w:w="1560" w:type="dxa"/>
          </w:tcPr>
          <w:p w14:paraId="38742B4D" w14:textId="389AE4E3" w:rsidR="006E315A" w:rsidRPr="009A3B07" w:rsidRDefault="009A3B07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5BAE0BBA" w14:textId="77777777" w:rsidR="006E315A" w:rsidRPr="00581FB7" w:rsidRDefault="006E315A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6E315A" w:rsidRPr="00581FB7" w14:paraId="33ED9DA0" w14:textId="77777777" w:rsidTr="00FF08E7">
        <w:tc>
          <w:tcPr>
            <w:tcW w:w="384" w:type="dxa"/>
          </w:tcPr>
          <w:p w14:paraId="372B5764" w14:textId="77777777" w:rsidR="006E315A" w:rsidRPr="00581FB7" w:rsidRDefault="006E315A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14C45B11" w14:textId="77777777" w:rsidR="006E315A" w:rsidRPr="00581FB7" w:rsidRDefault="006E315A" w:rsidP="006E315A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560" w:type="dxa"/>
          </w:tcPr>
          <w:p w14:paraId="4BE65672" w14:textId="078DF138" w:rsidR="006E315A" w:rsidRPr="009A3B07" w:rsidRDefault="009A3B07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14:paraId="5E8F20E3" w14:textId="77777777" w:rsidR="006E315A" w:rsidRPr="00581FB7" w:rsidRDefault="006E315A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6E315A" w:rsidRPr="00581FB7" w14:paraId="36F86A1C" w14:textId="77777777" w:rsidTr="00FF08E7">
        <w:tc>
          <w:tcPr>
            <w:tcW w:w="384" w:type="dxa"/>
          </w:tcPr>
          <w:p w14:paraId="3DC4D1F3" w14:textId="77777777" w:rsidR="006E315A" w:rsidRPr="00581FB7" w:rsidRDefault="006E315A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42B7346A" w14:textId="77777777" w:rsidR="006E315A" w:rsidRPr="00581FB7" w:rsidRDefault="006E315A" w:rsidP="006E315A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560" w:type="dxa"/>
          </w:tcPr>
          <w:p w14:paraId="096297E2" w14:textId="1AC187EC" w:rsidR="006E315A" w:rsidRPr="009A3B07" w:rsidRDefault="009A3B07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2669769F" w14:textId="77777777" w:rsidR="006E315A" w:rsidRPr="00581FB7" w:rsidRDefault="006E315A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6E315A" w:rsidRPr="00581FB7" w14:paraId="36A44B2E" w14:textId="77777777" w:rsidTr="00FF08E7">
        <w:tc>
          <w:tcPr>
            <w:tcW w:w="384" w:type="dxa"/>
          </w:tcPr>
          <w:p w14:paraId="730B7E6C" w14:textId="77777777" w:rsidR="006E315A" w:rsidRPr="00581FB7" w:rsidRDefault="006E315A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1AFDF5AA" w14:textId="77777777" w:rsidR="006E315A" w:rsidRPr="00581FB7" w:rsidRDefault="006E315A" w:rsidP="006E315A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560" w:type="dxa"/>
          </w:tcPr>
          <w:p w14:paraId="1BC63B20" w14:textId="3B3043F6" w:rsidR="006E315A" w:rsidRPr="009A3B07" w:rsidRDefault="009A3B07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1ED6EF3A" w14:textId="77777777" w:rsidR="006E315A" w:rsidRPr="00581FB7" w:rsidRDefault="006E315A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6E315A" w:rsidRPr="00581FB7" w14:paraId="71FEC21A" w14:textId="77777777" w:rsidTr="00FF08E7">
        <w:tc>
          <w:tcPr>
            <w:tcW w:w="384" w:type="dxa"/>
          </w:tcPr>
          <w:p w14:paraId="57E4E5A6" w14:textId="77777777" w:rsidR="006E315A" w:rsidRPr="00581FB7" w:rsidRDefault="006E315A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15" w:type="dxa"/>
          </w:tcPr>
          <w:p w14:paraId="034AE527" w14:textId="77777777" w:rsidR="006E315A" w:rsidRPr="00581FB7" w:rsidRDefault="006E315A" w:rsidP="006E315A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Безбар’єрність послуг для осіб з інвалідністю:</w:t>
            </w:r>
          </w:p>
        </w:tc>
        <w:tc>
          <w:tcPr>
            <w:tcW w:w="1560" w:type="dxa"/>
          </w:tcPr>
          <w:p w14:paraId="6B45C675" w14:textId="77777777" w:rsidR="006E315A" w:rsidRPr="00581FB7" w:rsidRDefault="006E315A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6EDB66AC" w14:textId="77777777" w:rsidR="006E315A" w:rsidRPr="00581FB7" w:rsidRDefault="006E315A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F22111" w:rsidRPr="00581FB7" w14:paraId="30F472CB" w14:textId="77777777" w:rsidTr="00FF08E7">
        <w:tc>
          <w:tcPr>
            <w:tcW w:w="384" w:type="dxa"/>
          </w:tcPr>
          <w:p w14:paraId="556955C2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450BC61F" w14:textId="77777777" w:rsidR="00F22111" w:rsidRPr="00581FB7" w:rsidRDefault="006E315A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560" w:type="dxa"/>
          </w:tcPr>
          <w:p w14:paraId="6FBC7A83" w14:textId="7253F3D3" w:rsidR="00F22111" w:rsidRPr="009A3B07" w:rsidRDefault="009A3B07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2CB4D8F8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</w:p>
        </w:tc>
      </w:tr>
      <w:tr w:rsidR="00F22111" w:rsidRPr="00581FB7" w14:paraId="256C52AF" w14:textId="77777777" w:rsidTr="00FF08E7">
        <w:tc>
          <w:tcPr>
            <w:tcW w:w="384" w:type="dxa"/>
          </w:tcPr>
          <w:p w14:paraId="2CE4A146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5" w:type="dxa"/>
          </w:tcPr>
          <w:p w14:paraId="5A0BD7DD" w14:textId="77777777" w:rsidR="00F22111" w:rsidRPr="00581FB7" w:rsidRDefault="006E315A" w:rsidP="00FC1A8B">
            <w:pPr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560" w:type="dxa"/>
          </w:tcPr>
          <w:p w14:paraId="13652689" w14:textId="2150C089" w:rsidR="00F22111" w:rsidRPr="009A3B07" w:rsidRDefault="009A3B07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14:paraId="2A8402CE" w14:textId="77777777" w:rsidR="00F22111" w:rsidRPr="00581FB7" w:rsidRDefault="00F22111" w:rsidP="00FC1A8B">
            <w:pPr>
              <w:rPr>
                <w:rFonts w:ascii="Times New Roman" w:hAnsi="Times New Roman" w:cs="Times New Roman"/>
              </w:rPr>
            </w:pPr>
          </w:p>
        </w:tc>
      </w:tr>
    </w:tbl>
    <w:p w14:paraId="47ACBFBE" w14:textId="77777777" w:rsidR="00FF08E7" w:rsidRPr="00581FB7" w:rsidRDefault="00FF08E7" w:rsidP="006E315A">
      <w:pPr>
        <w:jc w:val="center"/>
        <w:rPr>
          <w:rFonts w:ascii="Times New Roman" w:hAnsi="Times New Roman" w:cs="Times New Roman"/>
        </w:rPr>
      </w:pPr>
    </w:p>
    <w:p w14:paraId="4944B064" w14:textId="77777777" w:rsidR="006E315A" w:rsidRPr="00581FB7" w:rsidRDefault="006E315A" w:rsidP="006E315A">
      <w:pPr>
        <w:jc w:val="center"/>
        <w:rPr>
          <w:rFonts w:ascii="Times New Roman" w:hAnsi="Times New Roman" w:cs="Times New Roman"/>
        </w:rPr>
      </w:pPr>
      <w:r w:rsidRPr="00581FB7">
        <w:rPr>
          <w:rFonts w:ascii="Times New Roman" w:hAnsi="Times New Roman" w:cs="Times New Roman"/>
        </w:rPr>
        <w:t>Кількість осіб серед працюючих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"/>
        <w:gridCol w:w="1620"/>
        <w:gridCol w:w="1491"/>
        <w:gridCol w:w="1910"/>
        <w:gridCol w:w="1491"/>
        <w:gridCol w:w="1491"/>
        <w:gridCol w:w="1342"/>
      </w:tblGrid>
      <w:tr w:rsidR="006E315A" w:rsidRPr="00581FB7" w14:paraId="3B938A6F" w14:textId="77777777" w:rsidTr="006E315A">
        <w:tc>
          <w:tcPr>
            <w:tcW w:w="334" w:type="dxa"/>
            <w:vMerge w:val="restart"/>
          </w:tcPr>
          <w:p w14:paraId="6B2FDA65" w14:textId="77777777" w:rsidR="006E315A" w:rsidRPr="00581FB7" w:rsidRDefault="006E315A" w:rsidP="00BC6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</w:tcPr>
          <w:p w14:paraId="25DA4E60" w14:textId="77777777" w:rsidR="006E315A" w:rsidRPr="00581FB7" w:rsidRDefault="006E315A" w:rsidP="00BC6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 w:val="restart"/>
          </w:tcPr>
          <w:p w14:paraId="42FD921D" w14:textId="77777777" w:rsidR="006E315A" w:rsidRPr="00581FB7" w:rsidRDefault="006E315A" w:rsidP="00BC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FB7">
              <w:rPr>
                <w:rFonts w:ascii="Times New Roman" w:hAnsi="Times New Roman" w:cs="Times New Roman"/>
                <w:b/>
              </w:rPr>
              <w:t>Усього осіб з інвалідністю</w:t>
            </w:r>
          </w:p>
        </w:tc>
        <w:tc>
          <w:tcPr>
            <w:tcW w:w="6234" w:type="dxa"/>
            <w:gridSpan w:val="4"/>
          </w:tcPr>
          <w:p w14:paraId="14DB4931" w14:textId="77777777" w:rsidR="006E315A" w:rsidRPr="00581FB7" w:rsidRDefault="006E315A" w:rsidP="00BC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FB7">
              <w:rPr>
                <w:rFonts w:ascii="Times New Roman" w:hAnsi="Times New Roman" w:cs="Times New Roman"/>
                <w:b/>
              </w:rPr>
              <w:t>З них</w:t>
            </w:r>
          </w:p>
        </w:tc>
      </w:tr>
      <w:tr w:rsidR="006E315A" w:rsidRPr="00581FB7" w14:paraId="26C6C73D" w14:textId="77777777" w:rsidTr="006E315A">
        <w:tc>
          <w:tcPr>
            <w:tcW w:w="334" w:type="dxa"/>
            <w:vMerge/>
          </w:tcPr>
          <w:p w14:paraId="26328F8E" w14:textId="77777777" w:rsidR="006E315A" w:rsidRPr="00581FB7" w:rsidRDefault="006E315A" w:rsidP="00BC6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14:paraId="7CB9FC25" w14:textId="77777777" w:rsidR="006E315A" w:rsidRPr="00581FB7" w:rsidRDefault="006E315A" w:rsidP="00BC6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</w:tcPr>
          <w:p w14:paraId="060B152D" w14:textId="77777777" w:rsidR="006E315A" w:rsidRPr="00581FB7" w:rsidRDefault="006E315A" w:rsidP="00BC6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</w:tcPr>
          <w:p w14:paraId="72380B07" w14:textId="77777777" w:rsidR="006E315A" w:rsidRPr="00581FB7" w:rsidRDefault="006E315A" w:rsidP="00BC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FB7">
              <w:rPr>
                <w:rFonts w:ascii="Times New Roman" w:hAnsi="Times New Roman" w:cs="Times New Roman"/>
                <w:b/>
              </w:rPr>
              <w:t>пересуваються на кріслах колісних</w:t>
            </w:r>
          </w:p>
        </w:tc>
        <w:tc>
          <w:tcPr>
            <w:tcW w:w="1491" w:type="dxa"/>
          </w:tcPr>
          <w:p w14:paraId="6B0C07C6" w14:textId="77777777" w:rsidR="006E315A" w:rsidRPr="00581FB7" w:rsidRDefault="006E315A" w:rsidP="00BC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FB7">
              <w:rPr>
                <w:rFonts w:ascii="Times New Roman" w:hAnsi="Times New Roman" w:cs="Times New Roman"/>
                <w:b/>
              </w:rPr>
              <w:t>з порушенням зору</w:t>
            </w:r>
          </w:p>
        </w:tc>
        <w:tc>
          <w:tcPr>
            <w:tcW w:w="1491" w:type="dxa"/>
          </w:tcPr>
          <w:p w14:paraId="47931710" w14:textId="77777777" w:rsidR="006E315A" w:rsidRPr="00581FB7" w:rsidRDefault="006E315A" w:rsidP="00BC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FB7">
              <w:rPr>
                <w:rFonts w:ascii="Times New Roman" w:hAnsi="Times New Roman" w:cs="Times New Roman"/>
                <w:b/>
              </w:rPr>
              <w:t>з порушенням слуху</w:t>
            </w:r>
          </w:p>
        </w:tc>
        <w:tc>
          <w:tcPr>
            <w:tcW w:w="1342" w:type="dxa"/>
          </w:tcPr>
          <w:p w14:paraId="70E89C72" w14:textId="77777777" w:rsidR="006E315A" w:rsidRPr="00581FB7" w:rsidRDefault="006E315A" w:rsidP="00BC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FB7">
              <w:rPr>
                <w:rFonts w:ascii="Times New Roman" w:hAnsi="Times New Roman" w:cs="Times New Roman"/>
                <w:b/>
              </w:rPr>
              <w:t>мають інші порушення</w:t>
            </w:r>
          </w:p>
        </w:tc>
      </w:tr>
      <w:tr w:rsidR="006E315A" w:rsidRPr="00581FB7" w14:paraId="2FAC857A" w14:textId="77777777" w:rsidTr="006E315A">
        <w:tc>
          <w:tcPr>
            <w:tcW w:w="334" w:type="dxa"/>
          </w:tcPr>
          <w:p w14:paraId="32D63286" w14:textId="77777777" w:rsidR="006E315A" w:rsidRPr="00581FB7" w:rsidRDefault="006E315A" w:rsidP="00BC6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E5CFD78" w14:textId="77777777" w:rsidR="006E315A" w:rsidRPr="00581FB7" w:rsidRDefault="006E315A" w:rsidP="00BC6181">
            <w:pPr>
              <w:jc w:val="center"/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Усього</w:t>
            </w:r>
          </w:p>
        </w:tc>
        <w:tc>
          <w:tcPr>
            <w:tcW w:w="1491" w:type="dxa"/>
          </w:tcPr>
          <w:p w14:paraId="3074C6AD" w14:textId="77777777" w:rsidR="006E315A" w:rsidRPr="00581FB7" w:rsidRDefault="006E315A" w:rsidP="00BC6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14:paraId="0AF6ABC6" w14:textId="77777777" w:rsidR="006E315A" w:rsidRPr="00581FB7" w:rsidRDefault="006E315A" w:rsidP="00BC6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14:paraId="34288500" w14:textId="77777777" w:rsidR="006E315A" w:rsidRPr="00581FB7" w:rsidRDefault="006E315A" w:rsidP="00BC6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14:paraId="11832213" w14:textId="77777777" w:rsidR="006E315A" w:rsidRPr="00581FB7" w:rsidRDefault="006E315A" w:rsidP="00BC6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14:paraId="6EBEFAE8" w14:textId="77777777" w:rsidR="006E315A" w:rsidRPr="00581FB7" w:rsidRDefault="006E315A" w:rsidP="00BC6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15A" w:rsidRPr="00581FB7" w14:paraId="434A444D" w14:textId="77777777" w:rsidTr="006E315A">
        <w:tc>
          <w:tcPr>
            <w:tcW w:w="334" w:type="dxa"/>
          </w:tcPr>
          <w:p w14:paraId="08896214" w14:textId="77777777" w:rsidR="006E315A" w:rsidRPr="00581FB7" w:rsidRDefault="006E315A" w:rsidP="00BC6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9845B0E" w14:textId="77777777" w:rsidR="006E315A" w:rsidRPr="00581FB7" w:rsidRDefault="006E315A" w:rsidP="00BC6181">
            <w:pPr>
              <w:jc w:val="center"/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з них жінки</w:t>
            </w:r>
          </w:p>
        </w:tc>
        <w:tc>
          <w:tcPr>
            <w:tcW w:w="1491" w:type="dxa"/>
          </w:tcPr>
          <w:p w14:paraId="05A5EDFF" w14:textId="31F71E17" w:rsidR="006E315A" w:rsidRPr="009A3B07" w:rsidRDefault="009A3B07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10" w:type="dxa"/>
          </w:tcPr>
          <w:p w14:paraId="49A8152B" w14:textId="704A156B" w:rsidR="006E315A" w:rsidRPr="009A3B07" w:rsidRDefault="009A3B07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14:paraId="5041020A" w14:textId="6524AB7F" w:rsidR="006E315A" w:rsidRPr="009A3B07" w:rsidRDefault="009A3B07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14:paraId="68F8174A" w14:textId="4AD40A44" w:rsidR="006E315A" w:rsidRPr="009A3B07" w:rsidRDefault="009A3B07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42" w:type="dxa"/>
          </w:tcPr>
          <w:p w14:paraId="10A27409" w14:textId="439AB875" w:rsidR="006E315A" w:rsidRPr="009A3B07" w:rsidRDefault="009A3B07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</w:tbl>
    <w:p w14:paraId="132B1F4F" w14:textId="77777777" w:rsidR="005E3CE8" w:rsidRPr="00581FB7" w:rsidRDefault="005E3CE8" w:rsidP="005E3CE8">
      <w:pPr>
        <w:rPr>
          <w:rFonts w:ascii="Times New Roman" w:hAnsi="Times New Roman" w:cs="Times New Roman"/>
        </w:rPr>
      </w:pPr>
    </w:p>
    <w:p w14:paraId="785CCB4C" w14:textId="77777777" w:rsidR="006E315A" w:rsidRPr="00581FB7" w:rsidRDefault="006E315A" w:rsidP="00FF08E7">
      <w:pPr>
        <w:jc w:val="center"/>
        <w:rPr>
          <w:rFonts w:ascii="Times New Roman" w:hAnsi="Times New Roman" w:cs="Times New Roman"/>
        </w:rPr>
      </w:pPr>
      <w:r w:rsidRPr="00581FB7">
        <w:rPr>
          <w:rFonts w:ascii="Times New Roman" w:hAnsi="Times New Roman" w:cs="Times New Roman"/>
        </w:rPr>
        <w:t>Кількість осіб серед відвідувачів/клієнтів/тих, хто навчається з початку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"/>
        <w:gridCol w:w="1620"/>
        <w:gridCol w:w="1491"/>
        <w:gridCol w:w="1910"/>
        <w:gridCol w:w="1491"/>
        <w:gridCol w:w="1491"/>
        <w:gridCol w:w="1342"/>
      </w:tblGrid>
      <w:tr w:rsidR="006E315A" w:rsidRPr="00581FB7" w14:paraId="44D8BB35" w14:textId="77777777" w:rsidTr="00BC6181">
        <w:tc>
          <w:tcPr>
            <w:tcW w:w="334" w:type="dxa"/>
            <w:vMerge w:val="restart"/>
          </w:tcPr>
          <w:p w14:paraId="1AF02C41" w14:textId="77777777" w:rsidR="006E315A" w:rsidRPr="00581FB7" w:rsidRDefault="006E315A" w:rsidP="00BC6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</w:tcPr>
          <w:p w14:paraId="0ADE8705" w14:textId="77777777" w:rsidR="006E315A" w:rsidRPr="00581FB7" w:rsidRDefault="006E315A" w:rsidP="00BC6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 w:val="restart"/>
          </w:tcPr>
          <w:p w14:paraId="15EE7049" w14:textId="77777777" w:rsidR="006E315A" w:rsidRPr="00581FB7" w:rsidRDefault="006E315A" w:rsidP="00BC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FB7">
              <w:rPr>
                <w:rFonts w:ascii="Times New Roman" w:hAnsi="Times New Roman" w:cs="Times New Roman"/>
                <w:b/>
              </w:rPr>
              <w:t>Усього осіб з інвалідністю</w:t>
            </w:r>
          </w:p>
        </w:tc>
        <w:tc>
          <w:tcPr>
            <w:tcW w:w="6234" w:type="dxa"/>
            <w:gridSpan w:val="4"/>
          </w:tcPr>
          <w:p w14:paraId="77564D19" w14:textId="77777777" w:rsidR="006E315A" w:rsidRPr="00581FB7" w:rsidRDefault="006E315A" w:rsidP="00BC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FB7">
              <w:rPr>
                <w:rFonts w:ascii="Times New Roman" w:hAnsi="Times New Roman" w:cs="Times New Roman"/>
                <w:b/>
              </w:rPr>
              <w:t>З них</w:t>
            </w:r>
          </w:p>
        </w:tc>
      </w:tr>
      <w:tr w:rsidR="006E315A" w:rsidRPr="00581FB7" w14:paraId="4A7B9E4C" w14:textId="77777777" w:rsidTr="00BC6181">
        <w:tc>
          <w:tcPr>
            <w:tcW w:w="334" w:type="dxa"/>
            <w:vMerge/>
          </w:tcPr>
          <w:p w14:paraId="4992B54C" w14:textId="77777777" w:rsidR="006E315A" w:rsidRPr="00581FB7" w:rsidRDefault="006E315A" w:rsidP="00BC6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14:paraId="1C4204AC" w14:textId="77777777" w:rsidR="006E315A" w:rsidRPr="00581FB7" w:rsidRDefault="006E315A" w:rsidP="00BC6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</w:tcPr>
          <w:p w14:paraId="2BB9E8B7" w14:textId="77777777" w:rsidR="006E315A" w:rsidRPr="00581FB7" w:rsidRDefault="006E315A" w:rsidP="00BC61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</w:tcPr>
          <w:p w14:paraId="16219118" w14:textId="77777777" w:rsidR="006E315A" w:rsidRPr="00581FB7" w:rsidRDefault="006E315A" w:rsidP="00BC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FB7">
              <w:rPr>
                <w:rFonts w:ascii="Times New Roman" w:hAnsi="Times New Roman" w:cs="Times New Roman"/>
                <w:b/>
              </w:rPr>
              <w:t>пересуваються на кріслах колісних</w:t>
            </w:r>
          </w:p>
        </w:tc>
        <w:tc>
          <w:tcPr>
            <w:tcW w:w="1491" w:type="dxa"/>
          </w:tcPr>
          <w:p w14:paraId="20C80CAE" w14:textId="77777777" w:rsidR="006E315A" w:rsidRPr="00581FB7" w:rsidRDefault="006E315A" w:rsidP="00BC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FB7">
              <w:rPr>
                <w:rFonts w:ascii="Times New Roman" w:hAnsi="Times New Roman" w:cs="Times New Roman"/>
                <w:b/>
              </w:rPr>
              <w:t>з порушенням зору</w:t>
            </w:r>
          </w:p>
        </w:tc>
        <w:tc>
          <w:tcPr>
            <w:tcW w:w="1491" w:type="dxa"/>
          </w:tcPr>
          <w:p w14:paraId="359B2336" w14:textId="77777777" w:rsidR="006E315A" w:rsidRPr="00581FB7" w:rsidRDefault="006E315A" w:rsidP="00BC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FB7">
              <w:rPr>
                <w:rFonts w:ascii="Times New Roman" w:hAnsi="Times New Roman" w:cs="Times New Roman"/>
                <w:b/>
              </w:rPr>
              <w:t>з порушенням слуху</w:t>
            </w:r>
          </w:p>
        </w:tc>
        <w:tc>
          <w:tcPr>
            <w:tcW w:w="1342" w:type="dxa"/>
          </w:tcPr>
          <w:p w14:paraId="1BA2AAB5" w14:textId="77777777" w:rsidR="006E315A" w:rsidRPr="00581FB7" w:rsidRDefault="006E315A" w:rsidP="00BC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FB7">
              <w:rPr>
                <w:rFonts w:ascii="Times New Roman" w:hAnsi="Times New Roman" w:cs="Times New Roman"/>
                <w:b/>
              </w:rPr>
              <w:t>мають інші порушення</w:t>
            </w:r>
          </w:p>
        </w:tc>
      </w:tr>
      <w:tr w:rsidR="006E315A" w:rsidRPr="00581FB7" w14:paraId="16190412" w14:textId="77777777" w:rsidTr="00BC6181">
        <w:tc>
          <w:tcPr>
            <w:tcW w:w="334" w:type="dxa"/>
          </w:tcPr>
          <w:p w14:paraId="03749A76" w14:textId="77777777" w:rsidR="006E315A" w:rsidRPr="00581FB7" w:rsidRDefault="006E315A" w:rsidP="00BC6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B5653F8" w14:textId="77777777" w:rsidR="006E315A" w:rsidRPr="00581FB7" w:rsidRDefault="006E315A" w:rsidP="00BC6181">
            <w:pPr>
              <w:jc w:val="center"/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Усього</w:t>
            </w:r>
          </w:p>
        </w:tc>
        <w:tc>
          <w:tcPr>
            <w:tcW w:w="1491" w:type="dxa"/>
          </w:tcPr>
          <w:p w14:paraId="29E0264A" w14:textId="77777777" w:rsidR="006E315A" w:rsidRPr="00581FB7" w:rsidRDefault="006E315A" w:rsidP="00BC6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14:paraId="1729AC84" w14:textId="77777777" w:rsidR="006E315A" w:rsidRPr="00581FB7" w:rsidRDefault="006E315A" w:rsidP="00BC6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14:paraId="34CC104E" w14:textId="77777777" w:rsidR="006E315A" w:rsidRPr="00581FB7" w:rsidRDefault="006E315A" w:rsidP="00BC6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14:paraId="139A5DB3" w14:textId="77777777" w:rsidR="006E315A" w:rsidRPr="00581FB7" w:rsidRDefault="006E315A" w:rsidP="00BC6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14:paraId="24095BF1" w14:textId="77777777" w:rsidR="006E315A" w:rsidRPr="00581FB7" w:rsidRDefault="006E315A" w:rsidP="00BC6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315A" w:rsidRPr="00581FB7" w14:paraId="52B05595" w14:textId="77777777" w:rsidTr="00BC6181">
        <w:tc>
          <w:tcPr>
            <w:tcW w:w="334" w:type="dxa"/>
          </w:tcPr>
          <w:p w14:paraId="58BDE002" w14:textId="77777777" w:rsidR="006E315A" w:rsidRPr="00581FB7" w:rsidRDefault="006E315A" w:rsidP="00BC61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074792C8" w14:textId="77777777" w:rsidR="006E315A" w:rsidRPr="00581FB7" w:rsidRDefault="006E315A" w:rsidP="00BC6181">
            <w:pPr>
              <w:jc w:val="center"/>
              <w:rPr>
                <w:rFonts w:ascii="Times New Roman" w:hAnsi="Times New Roman" w:cs="Times New Roman"/>
              </w:rPr>
            </w:pPr>
            <w:r w:rsidRPr="00581FB7">
              <w:rPr>
                <w:rFonts w:ascii="Times New Roman" w:hAnsi="Times New Roman" w:cs="Times New Roman"/>
              </w:rPr>
              <w:t>з них жінки</w:t>
            </w:r>
          </w:p>
        </w:tc>
        <w:tc>
          <w:tcPr>
            <w:tcW w:w="1491" w:type="dxa"/>
          </w:tcPr>
          <w:p w14:paraId="5FD6C544" w14:textId="21A32D9B" w:rsidR="006E315A" w:rsidRPr="009A3B07" w:rsidRDefault="009A3B07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10" w:type="dxa"/>
          </w:tcPr>
          <w:p w14:paraId="4D5AADE6" w14:textId="0C1969A1" w:rsidR="006E315A" w:rsidRPr="009A3B07" w:rsidRDefault="009A3B07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14:paraId="2ACE357C" w14:textId="45F6028E" w:rsidR="006E315A" w:rsidRPr="009A3B07" w:rsidRDefault="009A3B07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14:paraId="43E6A339" w14:textId="09CCDCDA" w:rsidR="006E315A" w:rsidRPr="009A3B07" w:rsidRDefault="009A3B07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42" w:type="dxa"/>
          </w:tcPr>
          <w:p w14:paraId="02109EFF" w14:textId="134153D1" w:rsidR="006E315A" w:rsidRPr="009A3B07" w:rsidRDefault="009A3B07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</w:tbl>
    <w:p w14:paraId="51D010C5" w14:textId="77777777" w:rsidR="006E315A" w:rsidRPr="00581FB7" w:rsidRDefault="006E315A" w:rsidP="005E3CE8">
      <w:pPr>
        <w:rPr>
          <w:rFonts w:ascii="Times New Roman" w:hAnsi="Times New Roman" w:cs="Times New Roman"/>
        </w:rPr>
      </w:pPr>
    </w:p>
    <w:p w14:paraId="362025AA" w14:textId="77777777" w:rsidR="00FF08E7" w:rsidRPr="00581FB7" w:rsidRDefault="006E315A" w:rsidP="005E3CE8">
      <w:pPr>
        <w:rPr>
          <w:rFonts w:ascii="Times New Roman" w:hAnsi="Times New Roman" w:cs="Times New Roman"/>
        </w:rPr>
      </w:pPr>
      <w:r w:rsidRPr="00581FB7">
        <w:rPr>
          <w:rFonts w:ascii="Times New Roman" w:hAnsi="Times New Roman" w:cs="Times New Roman"/>
        </w:rPr>
        <w:t xml:space="preserve">Підсумки ______________________________________________* </w:t>
      </w:r>
    </w:p>
    <w:p w14:paraId="0A51CB45" w14:textId="77777777" w:rsidR="006E315A" w:rsidRPr="00581FB7" w:rsidRDefault="006E315A" w:rsidP="005E3CE8">
      <w:pPr>
        <w:rPr>
          <w:rFonts w:ascii="Times New Roman" w:hAnsi="Times New Roman" w:cs="Times New Roman"/>
        </w:rPr>
      </w:pPr>
      <w:r w:rsidRPr="00581FB7">
        <w:rPr>
          <w:rFonts w:ascii="Times New Roman" w:hAnsi="Times New Roman" w:cs="Times New Roman"/>
        </w:rPr>
        <w:t xml:space="preserve">__________ </w:t>
      </w:r>
    </w:p>
    <w:p w14:paraId="7EEFC7BE" w14:textId="3BCECA22" w:rsidR="009A3B07" w:rsidRPr="00581FB7" w:rsidRDefault="006E315A" w:rsidP="009A3B07">
      <w:pPr>
        <w:jc w:val="both"/>
        <w:rPr>
          <w:rFonts w:ascii="Times New Roman" w:hAnsi="Times New Roman" w:cs="Times New Roman"/>
        </w:rPr>
      </w:pPr>
      <w:r w:rsidRPr="00581FB7">
        <w:rPr>
          <w:rFonts w:ascii="Times New Roman" w:hAnsi="Times New Roman" w:cs="Times New Roman"/>
        </w:rPr>
        <w:t xml:space="preserve">* Зазначається: об’єкт є безбар’єрним.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</w:t>
      </w:r>
      <w:r w:rsidRPr="00581FB7">
        <w:rPr>
          <w:rFonts w:ascii="Times New Roman" w:hAnsi="Times New Roman" w:cs="Times New Roman"/>
        </w:rPr>
        <w:lastRenderedPageBreak/>
        <w:t>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 об’єкт має часткову безбар’єрність.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</w:t>
      </w:r>
      <w:r w:rsidR="009A3B07" w:rsidRPr="00581FB7">
        <w:rPr>
          <w:rFonts w:ascii="Times New Roman" w:hAnsi="Times New Roman" w:cs="Times New Roman"/>
        </w:rPr>
        <w:t xml:space="preserve"> </w:t>
      </w:r>
    </w:p>
    <w:p w14:paraId="4FCEAE45" w14:textId="74F478A2" w:rsidR="00FF08E7" w:rsidRPr="00581FB7" w:rsidRDefault="006E315A" w:rsidP="005E3CE8">
      <w:pPr>
        <w:rPr>
          <w:rFonts w:ascii="Times New Roman" w:hAnsi="Times New Roman" w:cs="Times New Roman"/>
        </w:rPr>
      </w:pPr>
      <w:r w:rsidRPr="00581FB7">
        <w:rPr>
          <w:rFonts w:ascii="Times New Roman" w:hAnsi="Times New Roman" w:cs="Times New Roman"/>
        </w:rPr>
        <w:t>_</w:t>
      </w:r>
      <w:r w:rsidR="009A3B07">
        <w:rPr>
          <w:rFonts w:ascii="Times New Roman" w:hAnsi="Times New Roman" w:cs="Times New Roman"/>
          <w:lang w:val="uk-UA"/>
        </w:rPr>
        <w:t>СУСЬ ВОЛОДИМИР АРКАДІЙОВИЧ</w:t>
      </w:r>
    </w:p>
    <w:p w14:paraId="47007CC9" w14:textId="2030F069" w:rsidR="006E315A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581FB7">
        <w:rPr>
          <w:rFonts w:ascii="Times New Roman" w:hAnsi="Times New Roman" w:cs="Times New Roman"/>
        </w:rPr>
        <w:t>“_</w:t>
      </w:r>
      <w:r w:rsidR="009A3B07">
        <w:rPr>
          <w:rFonts w:ascii="Times New Roman" w:hAnsi="Times New Roman" w:cs="Times New Roman"/>
          <w:lang w:val="uk-UA"/>
        </w:rPr>
        <w:t>12</w:t>
      </w:r>
      <w:r w:rsidRPr="00581FB7">
        <w:rPr>
          <w:rFonts w:ascii="Times New Roman" w:hAnsi="Times New Roman" w:cs="Times New Roman"/>
        </w:rPr>
        <w:t>__” _</w:t>
      </w:r>
      <w:r w:rsidR="009A3B07">
        <w:rPr>
          <w:rFonts w:ascii="Times New Roman" w:hAnsi="Times New Roman" w:cs="Times New Roman"/>
          <w:lang w:val="uk-UA"/>
        </w:rPr>
        <w:t>ВЕРЕСНЯ</w:t>
      </w:r>
      <w:r w:rsidRPr="00581FB7">
        <w:rPr>
          <w:rFonts w:ascii="Times New Roman" w:hAnsi="Times New Roman" w:cs="Times New Roman"/>
        </w:rPr>
        <w:t>______________ 20</w:t>
      </w:r>
      <w:r w:rsidR="00FF08E7" w:rsidRPr="00581FB7">
        <w:rPr>
          <w:rFonts w:ascii="Times New Roman" w:hAnsi="Times New Roman" w:cs="Times New Roman"/>
        </w:rPr>
        <w:t>2</w:t>
      </w:r>
      <w:r w:rsidR="00A24597" w:rsidRPr="00581FB7">
        <w:rPr>
          <w:rFonts w:ascii="Times New Roman" w:hAnsi="Times New Roman" w:cs="Times New Roman"/>
        </w:rPr>
        <w:t>3</w:t>
      </w:r>
      <w:r w:rsidRPr="00581FB7">
        <w:rPr>
          <w:rFonts w:ascii="Times New Roman" w:hAnsi="Times New Roman" w:cs="Times New Roman"/>
        </w:rPr>
        <w:t xml:space="preserve"> р</w:t>
      </w:r>
      <w:r w:rsidR="00FF08E7" w:rsidRPr="00581FB7">
        <w:rPr>
          <w:rFonts w:ascii="Times New Roman" w:hAnsi="Times New Roman" w:cs="Times New Roman"/>
        </w:rPr>
        <w:t>оку</w:t>
      </w:r>
    </w:p>
    <w:sectPr w:rsidR="006E315A" w:rsidRPr="00FF08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60"/>
    <w:rsid w:val="00097662"/>
    <w:rsid w:val="000B29F8"/>
    <w:rsid w:val="00161360"/>
    <w:rsid w:val="00170AE3"/>
    <w:rsid w:val="002E3350"/>
    <w:rsid w:val="002E7C77"/>
    <w:rsid w:val="004A4762"/>
    <w:rsid w:val="00581FB7"/>
    <w:rsid w:val="005D0120"/>
    <w:rsid w:val="005E3CE8"/>
    <w:rsid w:val="00604D05"/>
    <w:rsid w:val="006E315A"/>
    <w:rsid w:val="007C2280"/>
    <w:rsid w:val="00945B9B"/>
    <w:rsid w:val="009A3B07"/>
    <w:rsid w:val="00A24597"/>
    <w:rsid w:val="00C81840"/>
    <w:rsid w:val="00CB0344"/>
    <w:rsid w:val="00CD6266"/>
    <w:rsid w:val="00F14A11"/>
    <w:rsid w:val="00F22111"/>
    <w:rsid w:val="00F54DB7"/>
    <w:rsid w:val="00F901C2"/>
    <w:rsid w:val="00FC1A8B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6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4D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4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3B648-3549-4A30-A3E9-D43610C0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9003</Words>
  <Characters>5132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Оксана</cp:lastModifiedBy>
  <cp:revision>2</cp:revision>
  <dcterms:created xsi:type="dcterms:W3CDTF">2023-09-18T06:11:00Z</dcterms:created>
  <dcterms:modified xsi:type="dcterms:W3CDTF">2023-09-18T06:11:00Z</dcterms:modified>
</cp:coreProperties>
</file>